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5A" w:rsidRDefault="003C0DF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Wodynie, dnia ……………………20</w:t>
      </w:r>
      <w:r w:rsidR="004464EB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r.</w:t>
      </w:r>
    </w:p>
    <w:p w:rsidR="002B575A" w:rsidRDefault="003C0D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2B575A" w:rsidRDefault="004464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3C0DF5">
        <w:rPr>
          <w:rFonts w:ascii="Times New Roman" w:hAnsi="Times New Roman"/>
        </w:rPr>
        <w:t>(imię i nazwisko)</w:t>
      </w:r>
    </w:p>
    <w:p w:rsidR="002B575A" w:rsidRDefault="003C0DF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:rsidR="002B575A" w:rsidRDefault="003C0D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:rsidR="002B575A" w:rsidRDefault="004464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3C0DF5">
        <w:rPr>
          <w:rFonts w:ascii="Times New Roman" w:hAnsi="Times New Roman"/>
        </w:rPr>
        <w:t>(adres)</w:t>
      </w:r>
    </w:p>
    <w:p w:rsidR="002B575A" w:rsidRDefault="003C0D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2B575A" w:rsidRDefault="004464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3C0DF5">
        <w:rPr>
          <w:rFonts w:ascii="Times New Roman" w:hAnsi="Times New Roman"/>
        </w:rPr>
        <w:t>(telefon)</w:t>
      </w:r>
    </w:p>
    <w:p w:rsidR="002B575A" w:rsidRDefault="002B575A">
      <w:pPr>
        <w:spacing w:after="0"/>
        <w:rPr>
          <w:rFonts w:ascii="Times New Roman" w:hAnsi="Times New Roman"/>
        </w:rPr>
      </w:pPr>
    </w:p>
    <w:p w:rsidR="002B575A" w:rsidRDefault="003C0DF5">
      <w:pPr>
        <w:spacing w:after="0"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</w:t>
      </w:r>
      <w:r>
        <w:rPr>
          <w:rFonts w:ascii="Times New Roman" w:hAnsi="Times New Roman"/>
          <w:b/>
          <w:sz w:val="40"/>
          <w:szCs w:val="40"/>
        </w:rPr>
        <w:t>Wójt Gminy Wodynie</w:t>
      </w:r>
    </w:p>
    <w:p w:rsidR="002B575A" w:rsidRDefault="002B575A">
      <w:pPr>
        <w:spacing w:after="0"/>
        <w:jc w:val="center"/>
        <w:rPr>
          <w:rFonts w:ascii="Times New Roman" w:hAnsi="Times New Roman"/>
          <w:b/>
        </w:rPr>
      </w:pPr>
    </w:p>
    <w:p w:rsidR="002B575A" w:rsidRDefault="002B575A">
      <w:pPr>
        <w:spacing w:after="0"/>
        <w:jc w:val="center"/>
        <w:rPr>
          <w:rFonts w:ascii="Times New Roman" w:hAnsi="Times New Roman"/>
          <w:b/>
        </w:rPr>
      </w:pPr>
    </w:p>
    <w:p w:rsidR="002B575A" w:rsidRDefault="004464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2B575A" w:rsidRDefault="003C0D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udzielenie pomocy mieszkańcom gminy Wodynie na usuwanie folii rolniczych i innych odpadów pochodzących z działalności rolniczej</w:t>
      </w:r>
    </w:p>
    <w:p w:rsidR="002B575A" w:rsidRDefault="003C0DF5">
      <w:pPr>
        <w:spacing w:after="0"/>
      </w:pPr>
      <w:r>
        <w:rPr>
          <w:rFonts w:ascii="Times New Roman" w:hAnsi="Times New Roman"/>
          <w:b/>
          <w:sz w:val="48"/>
          <w:szCs w:val="48"/>
        </w:rPr>
        <w:t>□</w:t>
      </w:r>
      <w:r>
        <w:rPr>
          <w:rFonts w:ascii="Times New Roman" w:hAnsi="Times New Roman"/>
        </w:rPr>
        <w:t xml:space="preserve">    Zwracam się z prośbą o odbiór folii rolniczej powstałej z działalności rolniczej w moim gospodarstwie w ilości </w:t>
      </w:r>
      <w:r>
        <w:rPr>
          <w:rFonts w:ascii="Times New Roman" w:hAnsi="Times New Roman"/>
        </w:rPr>
        <w:t>- ……………………kg wg stanu na dzień złożenia wniosku.</w:t>
      </w:r>
    </w:p>
    <w:p w:rsidR="002B575A" w:rsidRDefault="003C0D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Folia rolnicza znajduje się na posesji………………………………………………………...................</w:t>
      </w:r>
    </w:p>
    <w:p w:rsidR="002B575A" w:rsidRDefault="003C0D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(adres posesji)</w:t>
      </w:r>
    </w:p>
    <w:p w:rsidR="002B575A" w:rsidRDefault="002B575A">
      <w:pPr>
        <w:spacing w:after="0"/>
        <w:rPr>
          <w:rFonts w:ascii="Times New Roman" w:hAnsi="Times New Roman"/>
        </w:rPr>
      </w:pPr>
    </w:p>
    <w:p w:rsidR="002B575A" w:rsidRDefault="003C0DF5">
      <w:pPr>
        <w:spacing w:after="0"/>
      </w:pPr>
      <w:r>
        <w:rPr>
          <w:rFonts w:ascii="Times New Roman" w:hAnsi="Times New Roman"/>
          <w:b/>
          <w:sz w:val="48"/>
          <w:szCs w:val="48"/>
        </w:rPr>
        <w:t>□</w:t>
      </w:r>
      <w:r>
        <w:rPr>
          <w:rFonts w:ascii="Times New Roman" w:hAnsi="Times New Roman"/>
        </w:rPr>
        <w:t xml:space="preserve">    Zwracam się z prośbą o odbiór odpadów z siatki i sznurka do owijania balotów w ilości - ……………..kg  wg</w:t>
      </w:r>
      <w:r>
        <w:rPr>
          <w:rFonts w:ascii="Times New Roman" w:hAnsi="Times New Roman"/>
        </w:rPr>
        <w:t xml:space="preserve"> stanu na dzień złożenia wniosku.</w:t>
      </w:r>
    </w:p>
    <w:p w:rsidR="002B575A" w:rsidRDefault="003C0D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Odpady z siatki i sznurka do owijania balotów znajdują się na posesji ……………………………………………………………………………………………………………</w:t>
      </w:r>
    </w:p>
    <w:p w:rsidR="002B575A" w:rsidRDefault="003C0D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(adres posesji)</w:t>
      </w:r>
    </w:p>
    <w:p w:rsidR="002B575A" w:rsidRDefault="002B575A">
      <w:pPr>
        <w:spacing w:after="0" w:line="240" w:lineRule="auto"/>
      </w:pPr>
    </w:p>
    <w:p w:rsidR="002B575A" w:rsidRDefault="003C0DF5">
      <w:pPr>
        <w:spacing w:after="0"/>
      </w:pPr>
      <w:r>
        <w:rPr>
          <w:rFonts w:ascii="Times New Roman" w:hAnsi="Times New Roman"/>
          <w:b/>
          <w:sz w:val="48"/>
          <w:szCs w:val="48"/>
        </w:rPr>
        <w:t>□</w:t>
      </w:r>
      <w:r>
        <w:rPr>
          <w:rFonts w:ascii="Times New Roman" w:hAnsi="Times New Roman"/>
        </w:rPr>
        <w:t xml:space="preserve">    Zwracam się z prośbą o odbiór opakowań po nawozach  i typu Big </w:t>
      </w:r>
      <w:proofErr w:type="spellStart"/>
      <w:r>
        <w:rPr>
          <w:rFonts w:ascii="Times New Roman" w:hAnsi="Times New Roman"/>
        </w:rPr>
        <w:t>Bag</w:t>
      </w:r>
      <w:proofErr w:type="spellEnd"/>
      <w:r>
        <w:rPr>
          <w:rFonts w:ascii="Times New Roman" w:hAnsi="Times New Roman"/>
        </w:rPr>
        <w:t xml:space="preserve"> w ilości - ……………</w:t>
      </w:r>
      <w:r>
        <w:rPr>
          <w:rFonts w:ascii="Times New Roman" w:hAnsi="Times New Roman"/>
        </w:rPr>
        <w:t>kg wg stanu na dzień złożenia wniosku.</w:t>
      </w:r>
    </w:p>
    <w:p w:rsidR="002B575A" w:rsidRDefault="003C0D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Opakowania po nawozach i typu Big </w:t>
      </w:r>
      <w:proofErr w:type="spellStart"/>
      <w:r>
        <w:rPr>
          <w:rFonts w:ascii="Times New Roman" w:hAnsi="Times New Roman"/>
        </w:rPr>
        <w:t>Bag</w:t>
      </w:r>
      <w:proofErr w:type="spellEnd"/>
      <w:r>
        <w:rPr>
          <w:rFonts w:ascii="Times New Roman" w:hAnsi="Times New Roman"/>
        </w:rPr>
        <w:t xml:space="preserve">  znajdują się na posesji ……………………………………………………………………………………………………………</w:t>
      </w:r>
    </w:p>
    <w:p w:rsidR="002B575A" w:rsidRDefault="003C0D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(adres posesji)</w:t>
      </w:r>
    </w:p>
    <w:p w:rsidR="002B575A" w:rsidRDefault="002B575A">
      <w:pPr>
        <w:spacing w:after="0" w:line="240" w:lineRule="auto"/>
      </w:pPr>
    </w:p>
    <w:p w:rsidR="002B575A" w:rsidRDefault="002B575A">
      <w:pPr>
        <w:spacing w:after="0"/>
      </w:pPr>
    </w:p>
    <w:p w:rsidR="002B575A" w:rsidRDefault="003C0DF5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W przypadku rezygnacji z pomocy na usuwanie folii rolniczych i innych odpadów pochodzący</w:t>
      </w:r>
      <w:r>
        <w:rPr>
          <w:rFonts w:ascii="Times New Roman" w:hAnsi="Times New Roman"/>
          <w:b/>
        </w:rPr>
        <w:t>ch z produkcji rolniczej, zobowiązuję się niezwłocznie dostarczyć pismo informujące o rezygnacji do Urzędu Gminy Wodynie.</w:t>
      </w:r>
    </w:p>
    <w:p w:rsidR="002B575A" w:rsidRDefault="002B575A">
      <w:pPr>
        <w:spacing w:after="0"/>
        <w:jc w:val="both"/>
        <w:rPr>
          <w:rFonts w:ascii="Times New Roman" w:hAnsi="Times New Roman"/>
          <w:b/>
        </w:rPr>
      </w:pPr>
    </w:p>
    <w:p w:rsidR="002B575A" w:rsidRDefault="003C0DF5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Przyjmuję do wiadomości, że złożenie niniejszego wniosku nie gwarantuje jego realizacji. Odbiór folii rolniczej i odpadów z siatki i</w:t>
      </w:r>
      <w:r>
        <w:rPr>
          <w:rFonts w:ascii="Times New Roman" w:hAnsi="Times New Roman"/>
          <w:b/>
        </w:rPr>
        <w:t xml:space="preserve"> sznurka do owijania balotów, opakowań po nawozach, możliwy będzie po ewentualnym otrzymaniu przez Gminę Wodynie dotacji na ten cel z Narodowego Funduszu Ochrony Środowiska i Gospodarki Wodnej.</w:t>
      </w:r>
    </w:p>
    <w:p w:rsidR="002B575A" w:rsidRDefault="002B575A">
      <w:pPr>
        <w:spacing w:after="0" w:line="240" w:lineRule="auto"/>
        <w:jc w:val="right"/>
      </w:pPr>
    </w:p>
    <w:p w:rsidR="002B575A" w:rsidRDefault="003C0DF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:rsidR="002B575A" w:rsidRDefault="003C0DF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(czytelny podpis wnioskodawcy)</w:t>
      </w:r>
    </w:p>
    <w:p w:rsidR="002B575A" w:rsidRDefault="003C0D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Obowiązek </w:t>
      </w:r>
      <w:r>
        <w:rPr>
          <w:rFonts w:ascii="Times New Roman" w:hAnsi="Times New Roman"/>
          <w:b/>
          <w:sz w:val="20"/>
          <w:szCs w:val="20"/>
        </w:rPr>
        <w:t>informacyjny</w:t>
      </w:r>
    </w:p>
    <w:p w:rsidR="002B575A" w:rsidRDefault="003C0DF5">
      <w:pPr>
        <w:spacing w:after="0" w:line="240" w:lineRule="auto"/>
        <w:jc w:val="center"/>
      </w:pPr>
      <w:r>
        <w:rPr>
          <w:rFonts w:ascii="Times New Roman" w:hAnsi="Times New Roman"/>
          <w:b/>
          <w:sz w:val="20"/>
          <w:szCs w:val="20"/>
        </w:rPr>
        <w:t>Usuwanie folii rolniczych i innych odpadów pochodzących z działalności rolniczej</w:t>
      </w:r>
    </w:p>
    <w:p w:rsidR="002B575A" w:rsidRDefault="002B575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575A" w:rsidRDefault="003C0DF5">
      <w:pPr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 13 ust. 1-2 rozporządzenia Parlamentu Europejskiego i Rady (UE) 2016/679 z 27.04.2016 r. w sprawie ochrony osób fizycznych w związku z przetwarzan</w:t>
      </w:r>
      <w:r>
        <w:rPr>
          <w:rFonts w:ascii="Times New Roman" w:hAnsi="Times New Roman"/>
          <w:sz w:val="20"/>
          <w:szCs w:val="20"/>
        </w:rPr>
        <w:t>iem danych osobowych i 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/>
          <w:sz w:val="20"/>
          <w:szCs w:val="20"/>
        </w:rPr>
        <w:t>Dz.Urz</w:t>
      </w:r>
      <w:proofErr w:type="spellEnd"/>
      <w:r>
        <w:rPr>
          <w:rFonts w:ascii="Times New Roman" w:hAnsi="Times New Roman"/>
          <w:sz w:val="20"/>
          <w:szCs w:val="20"/>
        </w:rPr>
        <w:t xml:space="preserve">. UE L 119, s. 1) -  dalej RODO - informuję, że: </w:t>
      </w:r>
    </w:p>
    <w:p w:rsidR="002B575A" w:rsidRDefault="003C0DF5">
      <w:pPr>
        <w:widowControl w:val="0"/>
        <w:numPr>
          <w:ilvl w:val="0"/>
          <w:numId w:val="1"/>
        </w:numPr>
        <w:autoSpaceDE w:val="0"/>
        <w:spacing w:after="120" w:line="240" w:lineRule="auto"/>
        <w:ind w:left="357" w:hanging="187"/>
        <w:jc w:val="both"/>
      </w:pPr>
      <w:r>
        <w:rPr>
          <w:rFonts w:ascii="Times New Roman" w:hAnsi="Times New Roman"/>
          <w:b/>
          <w:sz w:val="20"/>
          <w:szCs w:val="20"/>
        </w:rPr>
        <w:t xml:space="preserve">Administratorem </w:t>
      </w:r>
      <w:r>
        <w:rPr>
          <w:rFonts w:ascii="Times New Roman" w:hAnsi="Times New Roman"/>
          <w:bCs/>
          <w:sz w:val="20"/>
          <w:szCs w:val="20"/>
        </w:rPr>
        <w:t xml:space="preserve">Pani/Pana danych osobowych jest Wójt </w:t>
      </w:r>
      <w:r>
        <w:rPr>
          <w:rFonts w:ascii="Times New Roman" w:hAnsi="Times New Roman"/>
          <w:bCs/>
          <w:sz w:val="20"/>
          <w:szCs w:val="20"/>
        </w:rPr>
        <w:t>Gminy Wodynie, adres: ul. Siedlecka 43, 08</w:t>
      </w:r>
      <w:r>
        <w:rPr>
          <w:rFonts w:ascii="Times New Roman" w:hAnsi="Times New Roman"/>
          <w:bCs/>
          <w:sz w:val="20"/>
          <w:szCs w:val="20"/>
        </w:rPr>
        <w:noBreakHyphen/>
        <w:t xml:space="preserve">117 Wodynie, adres e- mail: </w:t>
      </w:r>
      <w:r>
        <w:rPr>
          <w:rFonts w:ascii="Times New Roman" w:hAnsi="Times New Roman"/>
          <w:sz w:val="20"/>
          <w:szCs w:val="20"/>
        </w:rPr>
        <w:t>gmina@wodynie.eu</w:t>
      </w:r>
      <w:r>
        <w:rPr>
          <w:rFonts w:ascii="Times New Roman" w:hAnsi="Times New Roman"/>
          <w:bCs/>
          <w:sz w:val="20"/>
          <w:szCs w:val="20"/>
        </w:rPr>
        <w:t xml:space="preserve"> tel./fax 25 631 26 58.</w:t>
      </w:r>
    </w:p>
    <w:p w:rsidR="002B575A" w:rsidRDefault="003C0DF5">
      <w:pPr>
        <w:widowControl w:val="0"/>
        <w:numPr>
          <w:ilvl w:val="0"/>
          <w:numId w:val="1"/>
        </w:numPr>
        <w:autoSpaceDE w:val="0"/>
        <w:spacing w:after="0" w:line="240" w:lineRule="auto"/>
        <w:ind w:left="357" w:hanging="187"/>
        <w:jc w:val="both"/>
      </w:pPr>
      <w:r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</w:t>
      </w:r>
      <w:r>
        <w:rPr>
          <w:rFonts w:ascii="Times New Roman" w:hAnsi="Times New Roman"/>
          <w:sz w:val="20"/>
          <w:szCs w:val="20"/>
        </w:rPr>
        <w:t>osobowych za pośrednictwem adresu email: inspektor@cbi24.pl lub pisemnie na adres Administratora.</w:t>
      </w:r>
    </w:p>
    <w:p w:rsidR="002B575A" w:rsidRDefault="003C0DF5">
      <w:pPr>
        <w:widowControl w:val="0"/>
        <w:numPr>
          <w:ilvl w:val="0"/>
          <w:numId w:val="1"/>
        </w:numPr>
        <w:autoSpaceDE w:val="0"/>
        <w:spacing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Cele i podstawy przetwarzania </w:t>
      </w:r>
    </w:p>
    <w:p w:rsidR="002B575A" w:rsidRDefault="003C0DF5">
      <w:pPr>
        <w:pStyle w:val="Default"/>
        <w:ind w:left="357"/>
        <w:jc w:val="both"/>
      </w:pPr>
      <w:r>
        <w:rPr>
          <w:rFonts w:ascii="Times New Roman" w:hAnsi="Times New Roman" w:cs="Times New Roman"/>
          <w:bCs/>
          <w:sz w:val="20"/>
          <w:szCs w:val="20"/>
        </w:rPr>
        <w:t xml:space="preserve">Dane osobowe będą przetwarzane w </w:t>
      </w:r>
      <w:r>
        <w:rPr>
          <w:rFonts w:ascii="Times New Roman" w:hAnsi="Times New Roman"/>
          <w:bCs/>
          <w:sz w:val="20"/>
          <w:szCs w:val="20"/>
        </w:rPr>
        <w:t xml:space="preserve">celu przygotowania wniosku o dofinansowanie i realizacji </w:t>
      </w:r>
      <w:r>
        <w:rPr>
          <w:rFonts w:ascii="Times New Roman" w:hAnsi="Times New Roman" w:cs="Times New Roman"/>
          <w:bCs/>
          <w:sz w:val="20"/>
          <w:szCs w:val="20"/>
        </w:rPr>
        <w:t>przedsięwzięcia ze środków Narodowego</w:t>
      </w:r>
      <w:r>
        <w:rPr>
          <w:rFonts w:ascii="Times New Roman" w:hAnsi="Times New Roman" w:cs="Times New Roman"/>
          <w:bCs/>
          <w:sz w:val="20"/>
          <w:szCs w:val="20"/>
        </w:rPr>
        <w:t xml:space="preserve"> Funduszu Ochrony Środowiska i Gospodarki Wodnej w ramach programu priorytetowego „Usuwanie folii rolniczych i innych odpadów pochodzących z działalności rolniczej” na podstawie ustawy z dnia 27 kwietnia 2001 r. Prawo ochrony środowiska (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.: Dz. U. z 20</w:t>
      </w:r>
      <w:r w:rsidR="004464EB">
        <w:rPr>
          <w:rFonts w:ascii="Times New Roman" w:hAnsi="Times New Roman" w:cs="Times New Roman"/>
          <w:bCs/>
          <w:sz w:val="20"/>
          <w:szCs w:val="20"/>
        </w:rPr>
        <w:t>20</w:t>
      </w:r>
      <w:r>
        <w:rPr>
          <w:rFonts w:ascii="Times New Roman" w:hAnsi="Times New Roman" w:cs="Times New Roman"/>
          <w:bCs/>
          <w:sz w:val="20"/>
          <w:szCs w:val="20"/>
        </w:rPr>
        <w:t xml:space="preserve"> r. poz. 1</w:t>
      </w:r>
      <w:r w:rsidR="004464EB">
        <w:rPr>
          <w:rFonts w:ascii="Times New Roman" w:hAnsi="Times New Roman" w:cs="Times New Roman"/>
          <w:bCs/>
          <w:sz w:val="20"/>
          <w:szCs w:val="20"/>
        </w:rPr>
        <w:t>219</w:t>
      </w:r>
      <w:r>
        <w:rPr>
          <w:rFonts w:ascii="Times New Roman" w:hAnsi="Times New Roman" w:cs="Times New Roman"/>
          <w:bCs/>
          <w:sz w:val="20"/>
          <w:szCs w:val="20"/>
        </w:rPr>
        <w:t xml:space="preserve">, z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. zm.), ustawy z dnia 14 grudnia 2012 r. o odpadach (Dz.U. z 20</w:t>
      </w:r>
      <w:r w:rsidR="004464EB">
        <w:rPr>
          <w:rFonts w:ascii="Times New Roman" w:hAnsi="Times New Roman" w:cs="Times New Roman"/>
          <w:bCs/>
          <w:sz w:val="20"/>
          <w:szCs w:val="20"/>
        </w:rPr>
        <w:t>21</w:t>
      </w:r>
      <w:r>
        <w:rPr>
          <w:rFonts w:ascii="Times New Roman" w:hAnsi="Times New Roman" w:cs="Times New Roman"/>
          <w:bCs/>
          <w:sz w:val="20"/>
          <w:szCs w:val="20"/>
        </w:rPr>
        <w:t xml:space="preserve"> r. poz. 7</w:t>
      </w:r>
      <w:r w:rsidR="004464EB">
        <w:rPr>
          <w:rFonts w:ascii="Times New Roman" w:hAnsi="Times New Roman" w:cs="Times New Roman"/>
          <w:bCs/>
          <w:sz w:val="20"/>
          <w:szCs w:val="20"/>
        </w:rPr>
        <w:t>79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, z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. zm.) i art. 6 ust. 1 lit. c RODO</w:t>
      </w:r>
    </w:p>
    <w:p w:rsidR="002B575A" w:rsidRDefault="003C0DF5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Odbiorcy danych</w:t>
      </w:r>
    </w:p>
    <w:p w:rsidR="002B575A" w:rsidRDefault="003C0DF5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Dane osobowe mogą zostać ujawnione podmiotom przetwarzającym dane osobowe w imieniu Administratora</w:t>
      </w:r>
      <w:r>
        <w:rPr>
          <w:rFonts w:ascii="Times New Roman" w:hAnsi="Times New Roman" w:cs="Times New Roman"/>
          <w:bCs/>
          <w:sz w:val="20"/>
          <w:szCs w:val="20"/>
        </w:rPr>
        <w:t>, wspomagającym w funkcjonowaniu systemów informatycznych.</w:t>
      </w:r>
    </w:p>
    <w:p w:rsidR="002B575A" w:rsidRDefault="003C0DF5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Okres przechowywania danych </w:t>
      </w:r>
    </w:p>
    <w:p w:rsidR="002B575A" w:rsidRDefault="003C0DF5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Dane osobowe przetwarzane w celu wskazanym w pkt. III będą przechowywane przez okres niezbędny do realizacji celu, dla jakiego zostały zebrane, a następnie w celach arc</w:t>
      </w:r>
      <w:r>
        <w:rPr>
          <w:rFonts w:ascii="Times New Roman" w:hAnsi="Times New Roman" w:cs="Times New Roman"/>
          <w:bCs/>
          <w:sz w:val="20"/>
          <w:szCs w:val="20"/>
        </w:rPr>
        <w:t>hiwalnych w interesie publicznym zgodnie z obowiązującą w Urzędzie Gminy Wodynie Instrukcją kancelaryjną oraz przepisami o archiwizacji dokumentów (ustawa z dnia 14 lipca 1983 r. o narodowym zasobie archiwalnym i archiwach), tj. przez okres 5 lat.</w:t>
      </w:r>
    </w:p>
    <w:p w:rsidR="002B575A" w:rsidRDefault="003C0DF5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Prawa os</w:t>
      </w:r>
      <w:r>
        <w:rPr>
          <w:rFonts w:ascii="Times New Roman" w:hAnsi="Times New Roman"/>
          <w:b/>
          <w:bCs/>
          <w:sz w:val="20"/>
          <w:szCs w:val="20"/>
        </w:rPr>
        <w:t>ób, których dane dotyczą:</w:t>
      </w:r>
    </w:p>
    <w:p w:rsidR="002B575A" w:rsidRDefault="003C0DF5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Zgodnie z RODO, przysługuje Pani/Panu:</w:t>
      </w:r>
    </w:p>
    <w:p w:rsidR="002B575A" w:rsidRDefault="003C0DF5">
      <w:pPr>
        <w:widowControl w:val="0"/>
        <w:numPr>
          <w:ilvl w:val="0"/>
          <w:numId w:val="3"/>
        </w:numPr>
        <w:tabs>
          <w:tab w:val="left" w:pos="1250"/>
        </w:tabs>
        <w:autoSpaceDE w:val="0"/>
        <w:spacing w:after="0" w:line="240" w:lineRule="auto"/>
        <w:ind w:left="92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dostępu do swoich danych osobowych;</w:t>
      </w:r>
    </w:p>
    <w:p w:rsidR="002B575A" w:rsidRDefault="003C0DF5">
      <w:pPr>
        <w:widowControl w:val="0"/>
        <w:numPr>
          <w:ilvl w:val="0"/>
          <w:numId w:val="2"/>
        </w:numPr>
        <w:tabs>
          <w:tab w:val="left" w:pos="1250"/>
        </w:tabs>
        <w:autoSpaceDE w:val="0"/>
        <w:spacing w:after="0" w:line="240" w:lineRule="auto"/>
        <w:ind w:left="92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sprostowania (poprawiania) danych;</w:t>
      </w:r>
    </w:p>
    <w:p w:rsidR="002B575A" w:rsidRDefault="003C0DF5">
      <w:pPr>
        <w:widowControl w:val="0"/>
        <w:numPr>
          <w:ilvl w:val="0"/>
          <w:numId w:val="2"/>
        </w:numPr>
        <w:tabs>
          <w:tab w:val="left" w:pos="1250"/>
        </w:tabs>
        <w:autoSpaceDE w:val="0"/>
        <w:spacing w:after="0" w:line="240" w:lineRule="auto"/>
        <w:ind w:left="92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ograniczenia przetwarzania danych;</w:t>
      </w:r>
    </w:p>
    <w:p w:rsidR="002B575A" w:rsidRDefault="003C0DF5">
      <w:pPr>
        <w:widowControl w:val="0"/>
        <w:numPr>
          <w:ilvl w:val="0"/>
          <w:numId w:val="2"/>
        </w:numPr>
        <w:tabs>
          <w:tab w:val="left" w:pos="1250"/>
        </w:tabs>
        <w:autoSpaceDE w:val="0"/>
        <w:spacing w:after="0" w:line="240" w:lineRule="auto"/>
        <w:ind w:left="92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prawo do wniesienia skargi do organu nadzorczego – Prezesa </w:t>
      </w:r>
      <w:r>
        <w:rPr>
          <w:rFonts w:ascii="Times New Roman" w:hAnsi="Times New Roman"/>
          <w:sz w:val="20"/>
          <w:szCs w:val="20"/>
        </w:rPr>
        <w:t>Urzędu Ochrony Danych Osobowych - gdy uzna Pani/Pan, iż przetwarzanie danych osobowych Pani/Pana dotyczących narusza przepisy RODO;</w:t>
      </w:r>
    </w:p>
    <w:p w:rsidR="002B575A" w:rsidRDefault="003C0DF5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Informacja o wymogu/dobrowolności podania danych</w:t>
      </w:r>
    </w:p>
    <w:p w:rsidR="002B575A" w:rsidRDefault="003C0DF5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Podanie danych osobowych jest obowiązkiem ustawowym. Osoba, której dane </w:t>
      </w:r>
      <w:r>
        <w:rPr>
          <w:rFonts w:ascii="Times New Roman" w:hAnsi="Times New Roman" w:cs="Times New Roman"/>
          <w:bCs/>
          <w:sz w:val="20"/>
          <w:szCs w:val="20"/>
        </w:rPr>
        <w:t>dotyczą, jest zobowiązana</w:t>
      </w:r>
    </w:p>
    <w:p w:rsidR="002B575A" w:rsidRDefault="003C0DF5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do ich podania. Konsekwencją niepodania danych będzie brak możliwości rozpatrzenia wniosku. </w:t>
      </w:r>
    </w:p>
    <w:p w:rsidR="002B575A" w:rsidRDefault="003C0DF5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Zautomatyzowane podejmowanie decyzji</w:t>
      </w:r>
    </w:p>
    <w:p w:rsidR="002B575A" w:rsidRDefault="003C0DF5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Pani/Pana dane nie będą podlegały zautomatyzowanemu podejmowaniu decyzji, w tym profilowaniu,</w:t>
      </w:r>
    </w:p>
    <w:p w:rsidR="002B575A" w:rsidRDefault="003C0DF5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 któr</w:t>
      </w:r>
      <w:r>
        <w:rPr>
          <w:rFonts w:ascii="Times New Roman" w:hAnsi="Times New Roman" w:cs="Times New Roman"/>
          <w:bCs/>
          <w:sz w:val="20"/>
          <w:szCs w:val="20"/>
        </w:rPr>
        <w:t>ym mowa w art. 22 ust. 1 i 4 RODO.</w:t>
      </w:r>
    </w:p>
    <w:p w:rsidR="002B575A" w:rsidRDefault="002B575A">
      <w:pPr>
        <w:spacing w:after="0" w:line="240" w:lineRule="auto"/>
        <w:jc w:val="right"/>
        <w:rPr>
          <w:rFonts w:ascii="Times New Roman" w:hAnsi="Times New Roman"/>
        </w:rPr>
      </w:pPr>
    </w:p>
    <w:sectPr w:rsidR="002B575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F5" w:rsidRDefault="003C0DF5">
      <w:pPr>
        <w:spacing w:after="0" w:line="240" w:lineRule="auto"/>
      </w:pPr>
      <w:r>
        <w:separator/>
      </w:r>
    </w:p>
  </w:endnote>
  <w:endnote w:type="continuationSeparator" w:id="0">
    <w:p w:rsidR="003C0DF5" w:rsidRDefault="003C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F5" w:rsidRDefault="003C0D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C0DF5" w:rsidRDefault="003C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122D"/>
    <w:multiLevelType w:val="multilevel"/>
    <w:tmpl w:val="DAB4BBCE"/>
    <w:lvl w:ilvl="0">
      <w:start w:val="1"/>
      <w:numFmt w:val="lowerLetter"/>
      <w:lvlText w:val="%1."/>
      <w:lvlJc w:val="left"/>
      <w:pPr>
        <w:ind w:left="121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>
    <w:nsid w:val="7971373A"/>
    <w:multiLevelType w:val="multilevel"/>
    <w:tmpl w:val="EF10DEE2"/>
    <w:lvl w:ilvl="0">
      <w:start w:val="1"/>
      <w:numFmt w:val="decimal"/>
      <w:lvlText w:val="%1)"/>
      <w:lvlJc w:val="left"/>
      <w:pPr>
        <w:ind w:left="1134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575A"/>
    <w:rsid w:val="000D24D5"/>
    <w:rsid w:val="002B575A"/>
    <w:rsid w:val="003C0DF5"/>
    <w:rsid w:val="0044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Maciejewska</dc:creator>
  <cp:lastModifiedBy>Renata Maciejewska</cp:lastModifiedBy>
  <cp:revision>2</cp:revision>
  <cp:lastPrinted>2019-11-08T07:46:00Z</cp:lastPrinted>
  <dcterms:created xsi:type="dcterms:W3CDTF">2021-06-14T11:00:00Z</dcterms:created>
  <dcterms:modified xsi:type="dcterms:W3CDTF">2021-06-14T11:00:00Z</dcterms:modified>
</cp:coreProperties>
</file>