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9CC9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b/>
          <w:sz w:val="32"/>
          <w:szCs w:val="32"/>
          <w:lang w:eastAsia="pl-PL"/>
        </w:rPr>
      </w:pPr>
    </w:p>
    <w:p w14:paraId="55309160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2B3E80">
        <w:rPr>
          <w:rFonts w:eastAsia="Times New Roman" w:cs="Times New Roman"/>
          <w:b/>
          <w:sz w:val="32"/>
          <w:szCs w:val="32"/>
          <w:lang w:eastAsia="pl-PL"/>
        </w:rPr>
        <w:t>Ogłoszenie o naborze pracownika</w:t>
      </w:r>
    </w:p>
    <w:p w14:paraId="4345FF38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F5CDE09" w14:textId="77777777" w:rsidR="00CC6570" w:rsidRPr="005D1A79" w:rsidRDefault="00CC6570" w:rsidP="00CC657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>Miejsce: Biuro Lokalnej Grupy Działania Ziemi Siedleckiej</w:t>
      </w:r>
    </w:p>
    <w:p w14:paraId="58BEDF2D" w14:textId="77777777" w:rsidR="002B3E80" w:rsidRDefault="00CC6570" w:rsidP="00CC657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 xml:space="preserve">ul. </w:t>
      </w:r>
      <w:r>
        <w:rPr>
          <w:rFonts w:eastAsia="Times New Roman" w:cs="Times New Roman"/>
          <w:i/>
          <w:sz w:val="24"/>
          <w:szCs w:val="24"/>
          <w:lang w:eastAsia="pl-PL"/>
        </w:rPr>
        <w:t>Siedlecka 13, 08-112 Wiśniew</w:t>
      </w:r>
    </w:p>
    <w:p w14:paraId="2D84AE5F" w14:textId="77777777" w:rsidR="00CC6570" w:rsidRPr="002B3E80" w:rsidRDefault="00CC6570" w:rsidP="00CC65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6223100" w14:textId="77777777" w:rsidR="002B3E80" w:rsidRPr="002B3E80" w:rsidRDefault="002B3E80" w:rsidP="002B3E80">
      <w:pPr>
        <w:jc w:val="center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 xml:space="preserve">Zarząd Stowarzyszenia - Lokalna Grupa Działania Ziemi Siedleckiej </w:t>
      </w:r>
    </w:p>
    <w:p w14:paraId="78BEB991" w14:textId="77777777" w:rsidR="002B3E80" w:rsidRDefault="002B3E80" w:rsidP="00433124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 xml:space="preserve">ogłasza z dniem </w:t>
      </w:r>
      <w:r w:rsidR="009E7725">
        <w:rPr>
          <w:rFonts w:eastAsia="Calibri" w:cs="Times New Roman"/>
          <w:b/>
          <w:sz w:val="24"/>
          <w:szCs w:val="24"/>
        </w:rPr>
        <w:t xml:space="preserve">15 września </w:t>
      </w:r>
      <w:r w:rsidR="00A209CF">
        <w:rPr>
          <w:rFonts w:eastAsia="Calibri" w:cs="Times New Roman"/>
          <w:b/>
          <w:sz w:val="24"/>
          <w:szCs w:val="24"/>
        </w:rPr>
        <w:t>20</w:t>
      </w:r>
      <w:r w:rsidR="009E7725">
        <w:rPr>
          <w:rFonts w:eastAsia="Calibri" w:cs="Times New Roman"/>
          <w:b/>
          <w:sz w:val="24"/>
          <w:szCs w:val="24"/>
        </w:rPr>
        <w:t xml:space="preserve">22 </w:t>
      </w:r>
      <w:r w:rsidRPr="002B3E80">
        <w:rPr>
          <w:rFonts w:eastAsia="Calibri" w:cs="Times New Roman"/>
          <w:b/>
          <w:sz w:val="24"/>
          <w:szCs w:val="24"/>
        </w:rPr>
        <w:t>r. nabór na stanowisko:</w:t>
      </w:r>
    </w:p>
    <w:p w14:paraId="47E1F772" w14:textId="77777777" w:rsidR="00433124" w:rsidRPr="00433124" w:rsidRDefault="00433124" w:rsidP="00433124">
      <w:pPr>
        <w:spacing w:after="0"/>
        <w:jc w:val="center"/>
        <w:rPr>
          <w:rFonts w:eastAsia="Calibri" w:cs="Times New Roman"/>
          <w:b/>
          <w:color w:val="000000" w:themeColor="text1"/>
          <w:sz w:val="32"/>
          <w:szCs w:val="32"/>
        </w:rPr>
      </w:pPr>
    </w:p>
    <w:p w14:paraId="42DEAF59" w14:textId="77777777" w:rsidR="002B3E80" w:rsidRDefault="00433124" w:rsidP="00433124">
      <w:pPr>
        <w:jc w:val="center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433124">
        <w:rPr>
          <w:b/>
          <w:bCs/>
          <w:color w:val="000000" w:themeColor="text1"/>
          <w:sz w:val="24"/>
          <w:szCs w:val="24"/>
          <w:shd w:val="clear" w:color="auto" w:fill="FFFFFF"/>
        </w:rPr>
        <w:t>SPECJALISTA DS. DORADZTWA I KOORDYNACJI PROJEKTÓW</w:t>
      </w:r>
    </w:p>
    <w:p w14:paraId="73F9C87D" w14:textId="77777777" w:rsidR="00433124" w:rsidRPr="00433124" w:rsidRDefault="00433124" w:rsidP="00433124">
      <w:pPr>
        <w:jc w:val="center"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p w14:paraId="508D5779" w14:textId="77777777" w:rsidR="002B3E80" w:rsidRPr="002B3E80" w:rsidRDefault="002B3E80" w:rsidP="002B3E8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>WYMAGANE KWALIFIKACJE I DOŚWIADCZENIE ZAWODOWE:</w:t>
      </w:r>
    </w:p>
    <w:p w14:paraId="5961A4BB" w14:textId="77777777" w:rsidR="002B3E80" w:rsidRPr="002B3E80" w:rsidRDefault="002B3E80" w:rsidP="002B3E80">
      <w:pPr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11F989BB" w14:textId="77777777" w:rsidR="00433124" w:rsidRP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Niekaralność oraz posiadanie pełnej zdolności do czynności prawnych i korzystanie z pełni praw publicznych.</w:t>
      </w:r>
    </w:p>
    <w:p w14:paraId="2D257EB6" w14:textId="77777777" w:rsidR="00433124" w:rsidRP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Wykształcenie wyższe.</w:t>
      </w:r>
    </w:p>
    <w:p w14:paraId="127AD34D" w14:textId="77777777" w:rsidR="00433124" w:rsidRP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Staż pracy minimum 3 lata.</w:t>
      </w:r>
    </w:p>
    <w:p w14:paraId="0D08F9E2" w14:textId="77777777" w:rsid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Doświadczenie w zakresie realizacji projektów na terenach wiejskich.</w:t>
      </w:r>
    </w:p>
    <w:p w14:paraId="2C66FC77" w14:textId="77777777" w:rsidR="00433124" w:rsidRP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Doświadczenie w zakresie doradztwa, doradztwa związanego z realizacją projektów dofinasowanych ze środków zewnętrznych oraz dotyczącego bieżącego funkcjonowania jednostki.</w:t>
      </w:r>
    </w:p>
    <w:p w14:paraId="05F01EE6" w14:textId="77777777" w:rsidR="00433124" w:rsidRPr="00433124" w:rsidRDefault="00433124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Doświadczenie związane z koordynowaniem projektów dofinansowanych ze środków krajowych i zagranicznych.</w:t>
      </w:r>
    </w:p>
    <w:p w14:paraId="67DE23D6" w14:textId="77777777" w:rsidR="002B3E80" w:rsidRPr="00433124" w:rsidRDefault="00433124" w:rsidP="00433124">
      <w:pPr>
        <w:pStyle w:val="Akapitzlist"/>
        <w:numPr>
          <w:ilvl w:val="0"/>
          <w:numId w:val="43"/>
        </w:numPr>
        <w:spacing w:before="120"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433124">
        <w:rPr>
          <w:color w:val="000000" w:themeColor="text1"/>
          <w:sz w:val="24"/>
          <w:szCs w:val="24"/>
          <w:shd w:val="clear" w:color="auto" w:fill="FFFFFF"/>
        </w:rPr>
        <w:t>Umiejętność obsługi komputera w zakresie: edytorów tekstu, arkuszy kalkulacyjnych, programów do prezentacji.</w:t>
      </w:r>
    </w:p>
    <w:p w14:paraId="5011B11E" w14:textId="77777777" w:rsidR="002B3E80" w:rsidRDefault="002B3E80" w:rsidP="002B3E80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sz w:val="24"/>
          <w:szCs w:val="24"/>
          <w:lang w:eastAsia="pl-PL"/>
        </w:rPr>
        <w:t>POŻĄDANE KWALIFIKACJE I DOŚWIADCZENIE ZAWODOWE:</w:t>
      </w:r>
    </w:p>
    <w:p w14:paraId="51C4A6B6" w14:textId="77777777" w:rsidR="00751DD9" w:rsidRPr="00B95072" w:rsidRDefault="00751DD9" w:rsidP="00751DD9">
      <w:pPr>
        <w:suppressAutoHyphens/>
        <w:spacing w:before="120" w:after="0" w:line="240" w:lineRule="auto"/>
        <w:ind w:left="786"/>
        <w:contextualSpacing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14:paraId="466C6630" w14:textId="77777777" w:rsidR="000F41DF" w:rsidRPr="000F41DF" w:rsidRDefault="000F41DF" w:rsidP="00751DD9">
      <w:pPr>
        <w:pStyle w:val="Akapitzlist"/>
        <w:numPr>
          <w:ilvl w:val="0"/>
          <w:numId w:val="47"/>
        </w:numPr>
        <w:suppressAutoHyphens/>
        <w:spacing w:before="120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0F41DF">
        <w:rPr>
          <w:rFonts w:cs="Times New Roman"/>
          <w:color w:val="000000" w:themeColor="text1"/>
          <w:sz w:val="24"/>
          <w:szCs w:val="24"/>
          <w:shd w:val="clear" w:color="auto" w:fill="FFFFFF"/>
        </w:rPr>
        <w:t>Wykształcenie wyższe (ekonomiczne, techniczne lub inne o profilu zbliżonym do zakresu obowiązków) lub wykształcenie wyższe i ukończone studia podyplomowe w/w zakresie lub innych o profilu zbliżonym.</w:t>
      </w:r>
    </w:p>
    <w:p w14:paraId="028605B4" w14:textId="77777777" w:rsidR="000F41DF" w:rsidRPr="000F41DF" w:rsidRDefault="000F41DF" w:rsidP="00751DD9">
      <w:pPr>
        <w:pStyle w:val="Akapitzlist"/>
        <w:numPr>
          <w:ilvl w:val="0"/>
          <w:numId w:val="47"/>
        </w:numPr>
        <w:suppressAutoHyphens/>
        <w:spacing w:before="120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0F41DF">
        <w:rPr>
          <w:rFonts w:cs="Times New Roman"/>
          <w:color w:val="000000" w:themeColor="text1"/>
          <w:sz w:val="24"/>
          <w:szCs w:val="24"/>
          <w:shd w:val="clear" w:color="auto" w:fill="FFFFFF"/>
        </w:rPr>
        <w:t> Znajomość problematyki i doświadczenie zawodowe w zakresie realizacji projektów ze środków UE.</w:t>
      </w:r>
    </w:p>
    <w:p w14:paraId="2E8D8EAD" w14:textId="77777777" w:rsidR="000F41DF" w:rsidRPr="000F41DF" w:rsidRDefault="000F41DF" w:rsidP="00751DD9">
      <w:pPr>
        <w:pStyle w:val="Akapitzlist"/>
        <w:numPr>
          <w:ilvl w:val="0"/>
          <w:numId w:val="47"/>
        </w:numPr>
        <w:suppressAutoHyphens/>
        <w:spacing w:before="120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0F41DF">
        <w:rPr>
          <w:rFonts w:cs="Times New Roman"/>
          <w:color w:val="000000" w:themeColor="text1"/>
          <w:sz w:val="24"/>
          <w:szCs w:val="24"/>
          <w:shd w:val="clear" w:color="auto" w:fill="FFFFFF"/>
        </w:rPr>
        <w:t>Doświadczenie w aplikowaniu o dofinansowanie projektów.</w:t>
      </w:r>
    </w:p>
    <w:p w14:paraId="2F2CA733" w14:textId="77777777" w:rsidR="000F41DF" w:rsidRPr="000F41DF" w:rsidRDefault="000F41DF" w:rsidP="00751DD9">
      <w:pPr>
        <w:pStyle w:val="Akapitzlist"/>
        <w:numPr>
          <w:ilvl w:val="0"/>
          <w:numId w:val="47"/>
        </w:numPr>
        <w:suppressAutoHyphens/>
        <w:spacing w:before="120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0F41DF">
        <w:rPr>
          <w:rFonts w:cs="Times New Roman"/>
          <w:color w:val="000000" w:themeColor="text1"/>
          <w:sz w:val="24"/>
          <w:szCs w:val="24"/>
          <w:shd w:val="clear" w:color="auto" w:fill="FFFFFF"/>
        </w:rPr>
        <w:t>Znajomość zagadnień związanych z PROW 2014-2020.</w:t>
      </w:r>
    </w:p>
    <w:p w14:paraId="0AB8F539" w14:textId="6DD212EB" w:rsidR="000F41DF" w:rsidRPr="000F41DF" w:rsidRDefault="000F41DF" w:rsidP="00751DD9">
      <w:pPr>
        <w:pStyle w:val="Akapitzlist"/>
        <w:numPr>
          <w:ilvl w:val="0"/>
          <w:numId w:val="47"/>
        </w:numPr>
        <w:suppressAutoHyphens/>
        <w:spacing w:before="120"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0F41DF">
        <w:rPr>
          <w:rFonts w:cs="Times New Roman"/>
          <w:color w:val="000000" w:themeColor="text1"/>
          <w:sz w:val="24"/>
          <w:szCs w:val="24"/>
          <w:shd w:val="clear" w:color="auto" w:fill="FFFFFF"/>
        </w:rPr>
        <w:t>Prawo jazdy kat. B.</w:t>
      </w:r>
    </w:p>
    <w:p w14:paraId="362E287B" w14:textId="77777777" w:rsidR="002B3E80" w:rsidRPr="00B95072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14:paraId="23D3D03A" w14:textId="77777777" w:rsidR="00751DD9" w:rsidRPr="00751DD9" w:rsidRDefault="00751DD9" w:rsidP="00751DD9">
      <w:pPr>
        <w:pStyle w:val="Akapitzlist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FE7F6DF" w14:textId="77777777" w:rsidR="002B3E80" w:rsidRPr="002B3E80" w:rsidRDefault="002B3E80" w:rsidP="002B3E8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>ZAKRES OBOWIĄZKÓW:</w:t>
      </w:r>
    </w:p>
    <w:p w14:paraId="50F68C85" w14:textId="77777777" w:rsidR="002B3E80" w:rsidRPr="000F41DF" w:rsidRDefault="002B3E80" w:rsidP="002B3E80">
      <w:pPr>
        <w:spacing w:after="0"/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F8A9CE5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lastRenderedPageBreak/>
        <w:t>Obsługa związana z naborem wniosków składanych w ramach realizacji Lokalnej Strategii Rozwoju Stowarzyszenia LGD Ziemi Siedleckiej.</w:t>
      </w:r>
    </w:p>
    <w:p w14:paraId="54F0C56B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Organizacja pracy Rady Stowarzyszenia oceniającej operacje.</w:t>
      </w:r>
    </w:p>
    <w:p w14:paraId="032F56C1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Przygotowanie i składanie wniosków o pomoc finansową na funkcjonowanie LGD i realizację przedsięwzięć określonych w LSR.</w:t>
      </w:r>
    </w:p>
    <w:p w14:paraId="3AFBCFC5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Przygotowywanie odpowiednich sprawozdań.</w:t>
      </w:r>
    </w:p>
    <w:p w14:paraId="05F38949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Monitorowanie podpisywania i realizacji umów,</w:t>
      </w:r>
    </w:p>
    <w:p w14:paraId="65082F9D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Przygotowanie sprawozdań z realizacji LSR dla Zarządu.</w:t>
      </w:r>
    </w:p>
    <w:p w14:paraId="389AF5EB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Koordynowanie projektów współpracy.</w:t>
      </w:r>
    </w:p>
    <w:p w14:paraId="08291209" w14:textId="282726B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Sporządzanie opinii dotyczących problemów związanych z realizacją projektów.</w:t>
      </w:r>
    </w:p>
    <w:p w14:paraId="5E8179B6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Przeprowadzenie końcowego rozliczenia rzeczowego pod względem zgodności z warunkami Umów o pomoc.</w:t>
      </w:r>
    </w:p>
    <w:p w14:paraId="245DF352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 Inicjowanie i prowadzenie działań związanych ze współpracą międzyregionalną i międzynarodową.</w:t>
      </w:r>
    </w:p>
    <w:p w14:paraId="2B8B5611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Poszukiwanie możliwości dofinansowania dla projektów Stowarzyszenia.</w:t>
      </w:r>
    </w:p>
    <w:p w14:paraId="07274BE7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Realizacja projektów Stowarzyszenia.</w:t>
      </w:r>
    </w:p>
    <w:p w14:paraId="29312059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Przygotowanie i prezentacja informacji na temat operacji.</w:t>
      </w:r>
    </w:p>
    <w:p w14:paraId="55E2CA85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Prowadzenie doradztwa dla beneficjentów w sprawie warunków i możliwości otrzymania dofinansowania oraz rozliczenia dofinansowania.</w:t>
      </w:r>
    </w:p>
    <w:p w14:paraId="43D54DF2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Bezpłatne świadczenie doradztwa w zakresie przygotowywania wniosków o przyznanie pomocy i wniosków o płatność na operacje realizujące cele LSR.</w:t>
      </w:r>
    </w:p>
    <w:p w14:paraId="573EEDFC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Prowadzenia na bieżąco ewidencji udzielanego doradztwa w formie rejestru lub oświadczeń podmiotów, którym udzielono doradztwa oraz przedmiotu doradztwa, w tym nazwy programu, w zakresie, którego udzielono doradztwa, a także naboru, którego dotyczy i numeru zawartej umowy.</w:t>
      </w:r>
    </w:p>
    <w:p w14:paraId="04DD063F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Przekazywania Zarządowi Województwa ewidencji, o której mowa w pkt. 16 wraz z wnioskami o przyznanie pomocy oraz dokumentacją potwierdzającą dokonanie wyboru operacji, zgodnie z art. 23 ust. 1 ustawy RLKS i zasadami, o których mowa w §7.</w:t>
      </w:r>
    </w:p>
    <w:p w14:paraId="291C5BD3" w14:textId="77777777" w:rsidR="000F41DF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Koordynowanie realizacji szkoleń przewidzianych dla pracowników LGD oraz członków Rady w LSR i członków LGD.</w:t>
      </w:r>
    </w:p>
    <w:p w14:paraId="7568011B" w14:textId="734E97A4" w:rsidR="002B3E80" w:rsidRPr="000F41DF" w:rsidRDefault="000F41DF" w:rsidP="000F41D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="Times New Roman"/>
          <w:sz w:val="24"/>
          <w:szCs w:val="24"/>
          <w:lang w:eastAsia="pl-PL"/>
        </w:rPr>
      </w:pPr>
      <w:r w:rsidRPr="000F41DF">
        <w:rPr>
          <w:rFonts w:cs="Times New Roman"/>
          <w:color w:val="555555"/>
          <w:sz w:val="24"/>
          <w:szCs w:val="24"/>
          <w:shd w:val="clear" w:color="auto" w:fill="FFFFFF"/>
        </w:rPr>
        <w:t>Przekazywanie do akceptacji SW wypracowanych przez LGD propozycji w zakresie zmiany kryteriów wyboru projektów.</w:t>
      </w:r>
    </w:p>
    <w:p w14:paraId="31FF4D5D" w14:textId="77777777" w:rsidR="002B3E80" w:rsidRPr="002B3E80" w:rsidRDefault="002B3E80" w:rsidP="002B3E80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2B3E80">
        <w:rPr>
          <w:rFonts w:eastAsia="Times New Roman" w:cs="Times New Roman"/>
          <w:b/>
          <w:sz w:val="24"/>
          <w:szCs w:val="24"/>
          <w:lang w:eastAsia="ar-SA"/>
        </w:rPr>
        <w:t>WARUNKI ZATRUDNIENIA:</w:t>
      </w:r>
    </w:p>
    <w:p w14:paraId="2A47B9A2" w14:textId="77777777" w:rsidR="002B3E80" w:rsidRPr="002B3E80" w:rsidRDefault="002B3E80" w:rsidP="002B3E80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CA95552" w14:textId="09EF5D10" w:rsidR="009E7725" w:rsidRDefault="002B3E80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2B3E80">
        <w:rPr>
          <w:rFonts w:eastAsia="Times New Roman" w:cs="Times New Roman"/>
          <w:sz w:val="24"/>
          <w:szCs w:val="24"/>
          <w:lang w:eastAsia="ar-SA"/>
        </w:rPr>
        <w:t>Umowa o pracę (1/2 etatu)</w:t>
      </w:r>
      <w:r w:rsidR="009E7725">
        <w:rPr>
          <w:rFonts w:eastAsia="Times New Roman" w:cs="Times New Roman"/>
          <w:sz w:val="24"/>
          <w:szCs w:val="24"/>
          <w:lang w:eastAsia="ar-SA"/>
        </w:rPr>
        <w:t xml:space="preserve"> – możliwość łączenia etatów</w:t>
      </w:r>
      <w:r w:rsidRPr="002B3E80">
        <w:rPr>
          <w:rFonts w:eastAsia="Times New Roman" w:cs="Times New Roman"/>
          <w:sz w:val="24"/>
          <w:szCs w:val="24"/>
          <w:lang w:eastAsia="ar-SA"/>
        </w:rPr>
        <w:t>.</w:t>
      </w:r>
    </w:p>
    <w:p w14:paraId="273AD99F" w14:textId="77777777" w:rsidR="009E7725" w:rsidRDefault="009E7725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7BB7065" w14:textId="77777777" w:rsidR="009E7725" w:rsidRDefault="009E7725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CD39F0C" w14:textId="6BD30DBF" w:rsidR="009E7725" w:rsidRPr="00BE3B14" w:rsidRDefault="009E7725" w:rsidP="00BE3B14">
      <w:pPr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Oferty należy składać w zamkniętych kopertach z dopiskiem „Nabór 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br/>
        <w:t>na stanowisko:</w:t>
      </w:r>
      <w:r w:rsidR="00E1220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Calibri" w:cs="Times New Roman"/>
          <w:b/>
          <w:sz w:val="24"/>
          <w:szCs w:val="24"/>
        </w:rPr>
        <w:t>„</w:t>
      </w:r>
      <w:r w:rsidR="00BE3B14" w:rsidRPr="00433124">
        <w:rPr>
          <w:b/>
          <w:bCs/>
          <w:color w:val="000000" w:themeColor="text1"/>
          <w:sz w:val="24"/>
          <w:szCs w:val="24"/>
          <w:shd w:val="clear" w:color="auto" w:fill="FFFFFF"/>
        </w:rPr>
        <w:t>SPECJALISTA DS. DORADZTWA I KOORDYNACJI</w:t>
      </w:r>
      <w:r w:rsidR="00C74385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3B14" w:rsidRPr="00433124">
        <w:rPr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PROJEKTÓW</w:t>
      </w:r>
      <w:r w:rsidR="00BE3B14">
        <w:rPr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– w terminie </w:t>
      </w:r>
      <w:r w:rsidRPr="00F53466">
        <w:rPr>
          <w:rFonts w:eastAsia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22 września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do godz. 16:00; osobiście w biurze Stowarzyszenia Lokalnej Grupy Działania Ziemi Siedleckiej</w:t>
      </w:r>
      <w:r w:rsidR="00E1220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eastAsia="Times New Roman" w:cs="Times New Roman"/>
          <w:b/>
          <w:sz w:val="24"/>
          <w:szCs w:val="24"/>
          <w:lang w:eastAsia="pl-PL"/>
        </w:rPr>
        <w:t>Wiśniewie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, ul. </w:t>
      </w:r>
      <w:r>
        <w:rPr>
          <w:rFonts w:eastAsia="Times New Roman" w:cs="Times New Roman"/>
          <w:b/>
          <w:sz w:val="24"/>
          <w:szCs w:val="24"/>
          <w:lang w:eastAsia="pl-PL"/>
        </w:rPr>
        <w:t>Siedlecka 13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, 08-11</w:t>
      </w:r>
      <w:r>
        <w:rPr>
          <w:rFonts w:eastAsia="Times New Roman" w:cs="Times New Roman"/>
          <w:b/>
          <w:sz w:val="24"/>
          <w:szCs w:val="24"/>
          <w:lang w:eastAsia="pl-PL"/>
        </w:rPr>
        <w:t>2Wiśniew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lub za pośrednictwem poczty. Biuro LGD ZS czynne jest w godzinach: poniedziałek – piątek 8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- 16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2D89465C" w14:textId="77777777" w:rsidR="00CC6570" w:rsidRDefault="00CC657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65CF757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 xml:space="preserve">Oferty, które wpłyną po upływie określonego terminu lub będą niekompletne nie będą rozpatrywane. </w:t>
      </w:r>
    </w:p>
    <w:p w14:paraId="378975C2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Oferty aplikacyjne osób, które w procesie rekrutacji zakwalifikowały się do II etapu i zostały umieszczone w protokole będą przechowywane przez okres 2 lat, a następnie przekazane do archiwum.</w:t>
      </w:r>
    </w:p>
    <w:p w14:paraId="2F777350" w14:textId="77777777" w:rsidR="002B3E80" w:rsidRPr="002B3E80" w:rsidRDefault="002B3E80" w:rsidP="002B3E80">
      <w:pPr>
        <w:spacing w:after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Oferty aplikacyjne pozostałych osób będą odsyłane lub odbierane osobiście przez zainteresowanych.</w:t>
      </w:r>
    </w:p>
    <w:p w14:paraId="148F83C1" w14:textId="77777777" w:rsidR="002B3E80" w:rsidRPr="002B3E80" w:rsidRDefault="002B3E80" w:rsidP="002B3E8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bCs/>
          <w:sz w:val="24"/>
          <w:szCs w:val="24"/>
          <w:lang w:eastAsia="pl-PL"/>
        </w:rPr>
        <w:t>Postępowanie konkursowe przeprowadzone będzie w dwóch etapach:</w:t>
      </w:r>
    </w:p>
    <w:p w14:paraId="60BE45B9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- etap I.: ocena formalna złożonych dokumentów aplikacyjnych. Kandydaci spełniający wymogi formalne zostaną zaproszeni na rozmowę kwalifikacyjną.</w:t>
      </w:r>
    </w:p>
    <w:p w14:paraId="7E85B666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- etap II.: ocena merytoryczna, która zostanie dokonana na podstawie analizy ofert oraz rozmów kwalifikacyjnych przeprowadzonych przez komisję powołaną przez Zarząd LGD.</w:t>
      </w:r>
    </w:p>
    <w:p w14:paraId="6AB37258" w14:textId="77777777" w:rsidR="002B3E80" w:rsidRPr="002B3E80" w:rsidRDefault="002B3E80" w:rsidP="002B3E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368D96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4E27163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sz w:val="24"/>
          <w:szCs w:val="24"/>
          <w:lang w:eastAsia="pl-PL"/>
        </w:rPr>
        <w:t>Do składanych dok</w:t>
      </w:r>
      <w:r w:rsidR="00AD0F18">
        <w:rPr>
          <w:rFonts w:eastAsia="Times New Roman" w:cs="Times New Roman"/>
          <w:b/>
          <w:sz w:val="24"/>
          <w:szCs w:val="24"/>
          <w:lang w:eastAsia="pl-PL"/>
        </w:rPr>
        <w:t>umentów prosimy dołączyć zgodę na przetwarzanie danych osobowych</w:t>
      </w:r>
    </w:p>
    <w:p w14:paraId="1E2497CB" w14:textId="77777777" w:rsidR="002B3E80" w:rsidRPr="002B3E80" w:rsidRDefault="002B3E80" w:rsidP="002B3E8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Informacje dotyczące naboru zostaną upowszechnione na stronie internetowej Stowarzyszenia Lokalnej Grupy Działania Ziemi Siedleckiej: www.lgdsiedlce.pl w terminie 14 dni od zakończenia procedury naboru.</w:t>
      </w:r>
    </w:p>
    <w:p w14:paraId="7CE007E5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399BC6C7" w14:textId="77777777" w:rsidR="002B3E80" w:rsidRPr="002B3E80" w:rsidRDefault="002B3E80" w:rsidP="00C74385">
      <w:pPr>
        <w:spacing w:after="0" w:line="240" w:lineRule="auto"/>
        <w:ind w:left="4248" w:firstLine="708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Prezes Zarządu</w:t>
      </w:r>
    </w:p>
    <w:p w14:paraId="282595CA" w14:textId="77777777" w:rsidR="002B3E80" w:rsidRPr="002B3E80" w:rsidRDefault="002B3E80" w:rsidP="002B3E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44F02386" w14:textId="77777777" w:rsidR="002B3E80" w:rsidRPr="002B3E80" w:rsidRDefault="002B3E80" w:rsidP="002B3E80">
      <w:pPr>
        <w:spacing w:after="0" w:line="240" w:lineRule="auto"/>
        <w:ind w:left="5664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 xml:space="preserve">/-/ </w:t>
      </w:r>
      <w:r w:rsidR="009D178D">
        <w:rPr>
          <w:rFonts w:eastAsia="Times New Roman" w:cs="Times New Roman"/>
          <w:sz w:val="24"/>
          <w:szCs w:val="24"/>
          <w:lang w:eastAsia="pl-PL"/>
        </w:rPr>
        <w:t>Krzysztof Kryszczuk</w:t>
      </w:r>
    </w:p>
    <w:p w14:paraId="4B8FADE9" w14:textId="77777777" w:rsidR="002B3E80" w:rsidRPr="002B3E80" w:rsidRDefault="002B3E80" w:rsidP="002B3E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620FA281" w14:textId="77777777" w:rsidR="003C6511" w:rsidRDefault="003C6511" w:rsidP="00A51ECB">
      <w:pPr>
        <w:spacing w:before="60" w:after="0" w:line="240" w:lineRule="auto"/>
        <w:rPr>
          <w:rFonts w:cs="Times New Roman"/>
          <w:i/>
        </w:rPr>
      </w:pPr>
    </w:p>
    <w:sectPr w:rsidR="003C6511" w:rsidSect="002B3E80">
      <w:headerReference w:type="default" r:id="rId8"/>
      <w:footerReference w:type="default" r:id="rId9"/>
      <w:pgSz w:w="11906" w:h="16838"/>
      <w:pgMar w:top="1812" w:right="1417" w:bottom="1276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093B" w14:textId="77777777" w:rsidR="00EC3626" w:rsidRDefault="00EC3626" w:rsidP="00DE3341">
      <w:pPr>
        <w:spacing w:after="0" w:line="240" w:lineRule="auto"/>
      </w:pPr>
      <w:r>
        <w:separator/>
      </w:r>
    </w:p>
  </w:endnote>
  <w:endnote w:type="continuationSeparator" w:id="0">
    <w:p w14:paraId="2709DA92" w14:textId="77777777" w:rsidR="00EC3626" w:rsidRDefault="00EC3626" w:rsidP="00DE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4D43" w14:textId="77777777" w:rsidR="00667029" w:rsidRDefault="00667029" w:rsidP="00667029">
    <w:pPr>
      <w:pStyle w:val="Stopka"/>
    </w:pPr>
    <w:r>
      <w:t>__________________________________________________________________________________</w:t>
    </w:r>
  </w:p>
  <w:p w14:paraId="0FFAC521" w14:textId="7B88E517" w:rsidR="00CC6570" w:rsidRDefault="00CC6570" w:rsidP="00CC6570">
    <w:pPr>
      <w:pStyle w:val="Stopka"/>
      <w:jc w:val="center"/>
      <w:rPr>
        <w:rFonts w:ascii="Cambria" w:hAnsi="Cambria" w:cs="Cambria"/>
        <w:b/>
        <w:spacing w:val="60"/>
      </w:rPr>
    </w:pPr>
    <w:r>
      <w:rPr>
        <w:rFonts w:ascii="Cambria" w:hAnsi="Cambria" w:cs="Cambria"/>
        <w:b/>
        <w:spacing w:val="60"/>
      </w:rPr>
      <w:t>Lokalna</w:t>
    </w:r>
    <w:r w:rsidR="00E12208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Grupa</w:t>
    </w:r>
    <w:r w:rsidR="00E12208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Działania</w:t>
    </w:r>
    <w:r w:rsidR="00E12208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Ziemi</w:t>
    </w:r>
    <w:r w:rsidR="00E12208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Siedleckiej</w:t>
    </w:r>
  </w:p>
  <w:p w14:paraId="226948E6" w14:textId="77777777" w:rsidR="00CC6570" w:rsidRPr="003E6CA0" w:rsidRDefault="00CC6570" w:rsidP="00CC6570">
    <w:pPr>
      <w:pStyle w:val="Stopka"/>
      <w:jc w:val="center"/>
      <w:rPr>
        <w:rStyle w:val="st"/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NrKRS:</w:t>
    </w:r>
    <w:r w:rsidRPr="003E6CA0">
      <w:rPr>
        <w:rStyle w:val="st"/>
        <w:rFonts w:ascii="Cambria" w:hAnsi="Cambria" w:cs="Cambria"/>
        <w:sz w:val="18"/>
      </w:rPr>
      <w:t>0000481573,REGON:147053726,NIP:821-264-00-91</w:t>
    </w:r>
  </w:p>
  <w:p w14:paraId="3C1E6517" w14:textId="77777777" w:rsidR="00CC6570" w:rsidRPr="00CC0EB2" w:rsidRDefault="00CC6570" w:rsidP="00CC6570">
    <w:pPr>
      <w:pStyle w:val="Stopka"/>
      <w:jc w:val="center"/>
      <w:rPr>
        <w:rFonts w:ascii="Cambria" w:hAnsi="Cambria" w:cs="Cambria"/>
        <w:sz w:val="18"/>
      </w:rPr>
    </w:pPr>
    <w:r w:rsidRPr="00CC0EB2">
      <w:rPr>
        <w:rFonts w:ascii="Cambria" w:hAnsi="Cambria" w:cs="Cambria"/>
        <w:sz w:val="18"/>
      </w:rPr>
      <w:t>Adres: Wiśniew, ul. Siedlecka 13, 08-112 W</w:t>
    </w:r>
    <w:r>
      <w:rPr>
        <w:rFonts w:ascii="Cambria" w:hAnsi="Cambria" w:cs="Cambria"/>
        <w:sz w:val="18"/>
      </w:rPr>
      <w:t>iśniew</w:t>
    </w:r>
  </w:p>
  <w:p w14:paraId="7518EC68" w14:textId="77777777" w:rsidR="00CC6570" w:rsidRPr="00CC6570" w:rsidRDefault="00CC6570" w:rsidP="00CC6570">
    <w:pPr>
      <w:pStyle w:val="Stopka"/>
      <w:jc w:val="center"/>
      <w:rPr>
        <w:rFonts w:ascii="Cambria" w:hAnsi="Cambria" w:cs="Cambria"/>
        <w:sz w:val="18"/>
      </w:rPr>
    </w:pPr>
    <w:r w:rsidRPr="00CC6570">
      <w:rPr>
        <w:rFonts w:ascii="Cambria" w:hAnsi="Cambria" w:cs="Cambria"/>
        <w:sz w:val="18"/>
      </w:rPr>
      <w:t xml:space="preserve">Tel.: 726707702; E-mail: biuro@lgdsiedlce.pl  </w:t>
    </w:r>
  </w:p>
  <w:p w14:paraId="583255CE" w14:textId="77777777" w:rsidR="00CC6570" w:rsidRPr="00CC0EB2" w:rsidRDefault="00CC6570" w:rsidP="00CC6570">
    <w:pPr>
      <w:pStyle w:val="Stopka"/>
      <w:jc w:val="center"/>
      <w:rPr>
        <w:rFonts w:ascii="Cambria" w:hAnsi="Cambria" w:cs="Cambria"/>
        <w:sz w:val="18"/>
        <w:lang w:val="en-US"/>
      </w:rPr>
    </w:pPr>
    <w:r w:rsidRPr="00CC0EB2">
      <w:rPr>
        <w:rFonts w:ascii="Cambria" w:hAnsi="Cambria" w:cs="Cambria"/>
        <w:sz w:val="18"/>
        <w:lang w:val="en-US"/>
      </w:rPr>
      <w:t>www.lgdsiedlce.pl</w:t>
    </w:r>
  </w:p>
  <w:p w14:paraId="1E129BC6" w14:textId="77777777" w:rsidR="00667029" w:rsidRPr="00097A26" w:rsidRDefault="00667029" w:rsidP="00CC6570">
    <w:pPr>
      <w:pStyle w:val="Stopka"/>
      <w:jc w:val="center"/>
      <w:rPr>
        <w:rFonts w:ascii="Cambria" w:hAnsi="Cambria" w:cs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898" w14:textId="77777777" w:rsidR="00EC3626" w:rsidRDefault="00EC3626" w:rsidP="00DE3341">
      <w:pPr>
        <w:spacing w:after="0" w:line="240" w:lineRule="auto"/>
      </w:pPr>
      <w:r>
        <w:separator/>
      </w:r>
    </w:p>
  </w:footnote>
  <w:footnote w:type="continuationSeparator" w:id="0">
    <w:p w14:paraId="1E4F51F2" w14:textId="77777777" w:rsidR="00EC3626" w:rsidRDefault="00EC3626" w:rsidP="00DE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0CD0" w14:textId="77777777" w:rsidR="007152D9" w:rsidRPr="00954E9C" w:rsidRDefault="006820D3" w:rsidP="006820D3">
    <w:pPr>
      <w:pStyle w:val="Nagwek"/>
      <w:tabs>
        <w:tab w:val="clear" w:pos="4536"/>
        <w:tab w:val="clear" w:pos="9072"/>
        <w:tab w:val="left" w:pos="2910"/>
        <w:tab w:val="left" w:pos="3480"/>
        <w:tab w:val="left" w:pos="6492"/>
      </w:tabs>
      <w:rPr>
        <w:b/>
        <w:sz w:val="32"/>
      </w:rPr>
    </w:pPr>
    <w:r w:rsidRPr="003E1130">
      <w:rPr>
        <w:b/>
        <w:noProof/>
        <w:lang w:eastAsia="pl-PL"/>
      </w:rPr>
      <w:drawing>
        <wp:anchor distT="0" distB="0" distL="114300" distR="114300" simplePos="0" relativeHeight="251652608" behindDoc="0" locked="0" layoutInCell="1" allowOverlap="1" wp14:anchorId="168929A9" wp14:editId="270FEE45">
          <wp:simplePos x="0" y="0"/>
          <wp:positionH relativeFrom="column">
            <wp:posOffset>5034915</wp:posOffset>
          </wp:positionH>
          <wp:positionV relativeFrom="paragraph">
            <wp:posOffset>21590</wp:posOffset>
          </wp:positionV>
          <wp:extent cx="736600" cy="690880"/>
          <wp:effectExtent l="0" t="0" r="9525" b="0"/>
          <wp:wrapNone/>
          <wp:docPr id="18" name="Obraz 18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sz w:val="20"/>
        <w:lang w:eastAsia="pl-PL"/>
      </w:rPr>
      <w:drawing>
        <wp:anchor distT="0" distB="0" distL="114300" distR="114300" simplePos="0" relativeHeight="251640831" behindDoc="1" locked="0" layoutInCell="1" allowOverlap="1" wp14:anchorId="2934978C" wp14:editId="61A69E77">
          <wp:simplePos x="0" y="0"/>
          <wp:positionH relativeFrom="margin">
            <wp:posOffset>2304416</wp:posOffset>
          </wp:positionH>
          <wp:positionV relativeFrom="paragraph">
            <wp:posOffset>5080</wp:posOffset>
          </wp:positionV>
          <wp:extent cx="1276350" cy="715469"/>
          <wp:effectExtent l="0" t="0" r="0" b="8890"/>
          <wp:wrapNone/>
          <wp:docPr id="19" name="Obraz 19" descr="C:\Users\hp\Desktop\LGD\LOGO\LGD ZS-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hp\Desktop\LGD\LOGO\LGD ZS-logo 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7" t="11576" r="15057" b="10482"/>
                  <a:stretch/>
                </pic:blipFill>
                <pic:spPr bwMode="auto">
                  <a:xfrm>
                    <a:off x="0" y="0"/>
                    <a:ext cx="1352239" cy="758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E1130">
      <w:rPr>
        <w:b/>
        <w:noProof/>
        <w:lang w:eastAsia="pl-PL"/>
      </w:rPr>
      <w:drawing>
        <wp:anchor distT="0" distB="0" distL="114300" distR="114300" simplePos="0" relativeHeight="251670016" behindDoc="0" locked="0" layoutInCell="1" allowOverlap="1" wp14:anchorId="501A1572" wp14:editId="13B58491">
          <wp:simplePos x="0" y="0"/>
          <wp:positionH relativeFrom="column">
            <wp:posOffset>7459980</wp:posOffset>
          </wp:positionH>
          <wp:positionV relativeFrom="paragraph">
            <wp:posOffset>30480</wp:posOffset>
          </wp:positionV>
          <wp:extent cx="1214120" cy="692785"/>
          <wp:effectExtent l="0" t="0" r="0" b="0"/>
          <wp:wrapSquare wrapText="bothSides"/>
          <wp:docPr id="17" name="Obraz 17" descr="http://mazowieckie.ksow.pl/typo3temp/pics/13c8f5ec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mazowieckie.ksow.pl/typo3temp/pics/13c8f5ec77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9" b="6232"/>
                  <a:stretch/>
                </pic:blipFill>
                <pic:spPr bwMode="auto">
                  <a:xfrm>
                    <a:off x="0" y="0"/>
                    <a:ext cx="12141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1130" w:rsidRPr="003E1130">
      <w:rPr>
        <w:b/>
        <w:noProof/>
        <w:lang w:eastAsia="pl-PL"/>
      </w:rPr>
      <w:drawing>
        <wp:inline distT="0" distB="0" distL="0" distR="0" wp14:anchorId="35AB7376" wp14:editId="0D7945F8">
          <wp:extent cx="981708" cy="714375"/>
          <wp:effectExtent l="19050" t="0" r="8892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67" cy="711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52D9">
      <w:tab/>
    </w:r>
    <w:r>
      <w:tab/>
    </w:r>
    <w:r>
      <w:tab/>
    </w:r>
  </w:p>
  <w:p w14:paraId="606467FE" w14:textId="77777777" w:rsidR="007152D9" w:rsidRPr="00097A26" w:rsidRDefault="007152D9" w:rsidP="007152D9">
    <w:pPr>
      <w:pStyle w:val="Nagwek"/>
      <w:tabs>
        <w:tab w:val="left" w:pos="8817"/>
      </w:tabs>
      <w:ind w:right="-1276"/>
      <w:rPr>
        <w:sz w:val="4"/>
      </w:rPr>
    </w:pPr>
  </w:p>
  <w:p w14:paraId="06F672B7" w14:textId="77777777" w:rsidR="007152D9" w:rsidRPr="00800790" w:rsidRDefault="007152D9" w:rsidP="00954E9C">
    <w:pPr>
      <w:pStyle w:val="Nagwek"/>
      <w:tabs>
        <w:tab w:val="left" w:pos="8817"/>
      </w:tabs>
      <w:spacing w:before="120"/>
      <w:jc w:val="center"/>
      <w:rPr>
        <w:rFonts w:cs="Times New Roman"/>
        <w:sz w:val="19"/>
        <w:szCs w:val="19"/>
      </w:rPr>
    </w:pPr>
    <w:r w:rsidRPr="00800790">
      <w:rPr>
        <w:rFonts w:cs="Times New Roman"/>
        <w:sz w:val="19"/>
        <w:szCs w:val="19"/>
      </w:rPr>
      <w:t>„Europejski Fundusz Rolny na rzecz Rozwoju Obszarów Wiejskich: Europa inwestująca w obszary wiejskie”</w:t>
    </w:r>
  </w:p>
  <w:p w14:paraId="379B7820" w14:textId="77777777" w:rsidR="00B17674" w:rsidRPr="00800790" w:rsidRDefault="00B17674" w:rsidP="00B17674">
    <w:pPr>
      <w:pStyle w:val="Nagwek"/>
      <w:tabs>
        <w:tab w:val="clear" w:pos="9072"/>
        <w:tab w:val="left" w:pos="8817"/>
      </w:tabs>
      <w:ind w:right="-1276"/>
      <w:rPr>
        <w:rFonts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9F1"/>
    <w:multiLevelType w:val="hybridMultilevel"/>
    <w:tmpl w:val="732CF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D51FB"/>
    <w:multiLevelType w:val="hybridMultilevel"/>
    <w:tmpl w:val="C06C8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C1"/>
    <w:multiLevelType w:val="multilevel"/>
    <w:tmpl w:val="D3EE0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51B56"/>
    <w:multiLevelType w:val="hybridMultilevel"/>
    <w:tmpl w:val="565EE14C"/>
    <w:lvl w:ilvl="0" w:tplc="AD38D3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5EE"/>
    <w:multiLevelType w:val="multilevel"/>
    <w:tmpl w:val="551C743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5" w15:restartNumberingAfterBreak="0">
    <w:nsid w:val="15687799"/>
    <w:multiLevelType w:val="hybridMultilevel"/>
    <w:tmpl w:val="DF9C1C66"/>
    <w:lvl w:ilvl="0" w:tplc="04150019">
      <w:start w:val="1"/>
      <w:numFmt w:val="lowerLetter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6091BEB"/>
    <w:multiLevelType w:val="hybridMultilevel"/>
    <w:tmpl w:val="941808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F3B21"/>
    <w:multiLevelType w:val="hybridMultilevel"/>
    <w:tmpl w:val="DFF07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84370"/>
    <w:multiLevelType w:val="hybridMultilevel"/>
    <w:tmpl w:val="0706C9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5B17C2"/>
    <w:multiLevelType w:val="hybridMultilevel"/>
    <w:tmpl w:val="363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20AF"/>
    <w:multiLevelType w:val="hybridMultilevel"/>
    <w:tmpl w:val="7F88F466"/>
    <w:lvl w:ilvl="0" w:tplc="EF9C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3B9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2804835"/>
    <w:multiLevelType w:val="hybridMultilevel"/>
    <w:tmpl w:val="85F6CD7C"/>
    <w:lvl w:ilvl="0" w:tplc="CBFE7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14E7A"/>
    <w:multiLevelType w:val="hybridMultilevel"/>
    <w:tmpl w:val="EC5636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E34DE"/>
    <w:multiLevelType w:val="hybridMultilevel"/>
    <w:tmpl w:val="E58C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1EB1"/>
    <w:multiLevelType w:val="hybridMultilevel"/>
    <w:tmpl w:val="3B2EE28E"/>
    <w:lvl w:ilvl="0" w:tplc="A0B255F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 w15:restartNumberingAfterBreak="0">
    <w:nsid w:val="2FEC36DE"/>
    <w:multiLevelType w:val="hybridMultilevel"/>
    <w:tmpl w:val="567C6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0272CD"/>
    <w:multiLevelType w:val="hybridMultilevel"/>
    <w:tmpl w:val="A3D4AA46"/>
    <w:lvl w:ilvl="0" w:tplc="44A25A96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8B4C8D"/>
    <w:multiLevelType w:val="hybridMultilevel"/>
    <w:tmpl w:val="DAB02730"/>
    <w:lvl w:ilvl="0" w:tplc="CB700F3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8F5C6A"/>
    <w:multiLevelType w:val="hybridMultilevel"/>
    <w:tmpl w:val="501E2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185CA1"/>
    <w:multiLevelType w:val="hybridMultilevel"/>
    <w:tmpl w:val="B4D0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7621"/>
    <w:multiLevelType w:val="hybridMultilevel"/>
    <w:tmpl w:val="4420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2A2B"/>
    <w:multiLevelType w:val="hybridMultilevel"/>
    <w:tmpl w:val="1750BBCC"/>
    <w:lvl w:ilvl="0" w:tplc="2750888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F1F62"/>
    <w:multiLevelType w:val="hybridMultilevel"/>
    <w:tmpl w:val="56FA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465B"/>
    <w:multiLevelType w:val="hybridMultilevel"/>
    <w:tmpl w:val="A0C2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51CD9"/>
    <w:multiLevelType w:val="hybridMultilevel"/>
    <w:tmpl w:val="02EC92FC"/>
    <w:lvl w:ilvl="0" w:tplc="427A9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1554C"/>
    <w:multiLevelType w:val="hybridMultilevel"/>
    <w:tmpl w:val="F7228E8A"/>
    <w:lvl w:ilvl="0" w:tplc="6EAEA91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74CD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556261D7"/>
    <w:multiLevelType w:val="multilevel"/>
    <w:tmpl w:val="7E3669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0C4E13"/>
    <w:multiLevelType w:val="hybridMultilevel"/>
    <w:tmpl w:val="EF2AA6B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9631A8"/>
    <w:multiLevelType w:val="hybridMultilevel"/>
    <w:tmpl w:val="59929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D93D49"/>
    <w:multiLevelType w:val="hybridMultilevel"/>
    <w:tmpl w:val="D672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185B"/>
    <w:multiLevelType w:val="hybridMultilevel"/>
    <w:tmpl w:val="3A1493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76A14"/>
    <w:multiLevelType w:val="hybridMultilevel"/>
    <w:tmpl w:val="97BA3D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33639"/>
    <w:multiLevelType w:val="hybridMultilevel"/>
    <w:tmpl w:val="B1F6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D2E7A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6EA21D9C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6FFA27B6"/>
    <w:multiLevelType w:val="hybridMultilevel"/>
    <w:tmpl w:val="56B83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73A"/>
    <w:multiLevelType w:val="hybridMultilevel"/>
    <w:tmpl w:val="C74EA2D8"/>
    <w:lvl w:ilvl="0" w:tplc="9754153A">
      <w:start w:val="1"/>
      <w:numFmt w:val="decimal"/>
      <w:lvlText w:val="%1."/>
      <w:lvlJc w:val="left"/>
      <w:pPr>
        <w:ind w:left="1080" w:hanging="360"/>
      </w:pPr>
      <w:rPr>
        <w:rFonts w:ascii="Roboto" w:eastAsiaTheme="minorHAnsi" w:hAnsi="Roboto" w:cstheme="minorBidi" w:hint="default"/>
        <w:color w:val="555555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E67C3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74C20377"/>
    <w:multiLevelType w:val="hybridMultilevel"/>
    <w:tmpl w:val="3B28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C4D7B"/>
    <w:multiLevelType w:val="hybridMultilevel"/>
    <w:tmpl w:val="58EA68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80417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79231055"/>
    <w:multiLevelType w:val="hybridMultilevel"/>
    <w:tmpl w:val="7FE8665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F1790C"/>
    <w:multiLevelType w:val="hybridMultilevel"/>
    <w:tmpl w:val="252EA51A"/>
    <w:lvl w:ilvl="0" w:tplc="458C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6E78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A73A3"/>
    <w:multiLevelType w:val="hybridMultilevel"/>
    <w:tmpl w:val="366C4F98"/>
    <w:lvl w:ilvl="0" w:tplc="5DD2AB04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02649"/>
    <w:multiLevelType w:val="hybridMultilevel"/>
    <w:tmpl w:val="DAD4B2E8"/>
    <w:lvl w:ilvl="0" w:tplc="BAEED0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99276">
    <w:abstractNumId w:val="25"/>
  </w:num>
  <w:num w:numId="2" w16cid:durableId="1019937158">
    <w:abstractNumId w:val="16"/>
  </w:num>
  <w:num w:numId="3" w16cid:durableId="1545873083">
    <w:abstractNumId w:val="31"/>
  </w:num>
  <w:num w:numId="4" w16cid:durableId="292907854">
    <w:abstractNumId w:val="30"/>
  </w:num>
  <w:num w:numId="5" w16cid:durableId="2145344381">
    <w:abstractNumId w:val="0"/>
  </w:num>
  <w:num w:numId="6" w16cid:durableId="1621447869">
    <w:abstractNumId w:val="20"/>
  </w:num>
  <w:num w:numId="7" w16cid:durableId="987441314">
    <w:abstractNumId w:val="32"/>
  </w:num>
  <w:num w:numId="8" w16cid:durableId="1178808786">
    <w:abstractNumId w:val="3"/>
  </w:num>
  <w:num w:numId="9" w16cid:durableId="1078866086">
    <w:abstractNumId w:val="37"/>
  </w:num>
  <w:num w:numId="10" w16cid:durableId="1369144329">
    <w:abstractNumId w:val="22"/>
  </w:num>
  <w:num w:numId="11" w16cid:durableId="1127360589">
    <w:abstractNumId w:val="9"/>
  </w:num>
  <w:num w:numId="12" w16cid:durableId="826828188">
    <w:abstractNumId w:val="44"/>
  </w:num>
  <w:num w:numId="13" w16cid:durableId="915628069">
    <w:abstractNumId w:val="43"/>
  </w:num>
  <w:num w:numId="14" w16cid:durableId="288517499">
    <w:abstractNumId w:val="21"/>
  </w:num>
  <w:num w:numId="15" w16cid:durableId="31004074">
    <w:abstractNumId w:val="29"/>
  </w:num>
  <w:num w:numId="16" w16cid:durableId="1726834011">
    <w:abstractNumId w:val="42"/>
  </w:num>
  <w:num w:numId="17" w16cid:durableId="1482963376">
    <w:abstractNumId w:val="27"/>
  </w:num>
  <w:num w:numId="18" w16cid:durableId="1001543142">
    <w:abstractNumId w:val="35"/>
  </w:num>
  <w:num w:numId="19" w16cid:durableId="621769472">
    <w:abstractNumId w:val="39"/>
  </w:num>
  <w:num w:numId="20" w16cid:durableId="2056346991">
    <w:abstractNumId w:val="7"/>
  </w:num>
  <w:num w:numId="21" w16cid:durableId="1189947708">
    <w:abstractNumId w:val="36"/>
  </w:num>
  <w:num w:numId="22" w16cid:durableId="1090348416">
    <w:abstractNumId w:val="11"/>
  </w:num>
  <w:num w:numId="23" w16cid:durableId="237831903">
    <w:abstractNumId w:val="12"/>
  </w:num>
  <w:num w:numId="24" w16cid:durableId="312953377">
    <w:abstractNumId w:val="4"/>
  </w:num>
  <w:num w:numId="25" w16cid:durableId="635525076">
    <w:abstractNumId w:val="17"/>
  </w:num>
  <w:num w:numId="26" w16cid:durableId="239682853">
    <w:abstractNumId w:val="33"/>
  </w:num>
  <w:num w:numId="27" w16cid:durableId="1708797035">
    <w:abstractNumId w:val="14"/>
  </w:num>
  <w:num w:numId="28" w16cid:durableId="1715425311">
    <w:abstractNumId w:val="41"/>
  </w:num>
  <w:num w:numId="29" w16cid:durableId="702368506">
    <w:abstractNumId w:val="6"/>
  </w:num>
  <w:num w:numId="30" w16cid:durableId="1068915235">
    <w:abstractNumId w:val="1"/>
  </w:num>
  <w:num w:numId="31" w16cid:durableId="582185600">
    <w:abstractNumId w:val="8"/>
  </w:num>
  <w:num w:numId="32" w16cid:durableId="1503005925">
    <w:abstractNumId w:val="19"/>
  </w:num>
  <w:num w:numId="33" w16cid:durableId="1811439264">
    <w:abstractNumId w:val="2"/>
  </w:num>
  <w:num w:numId="34" w16cid:durableId="676737876">
    <w:abstractNumId w:val="34"/>
  </w:num>
  <w:num w:numId="35" w16cid:durableId="857697323">
    <w:abstractNumId w:val="28"/>
  </w:num>
  <w:num w:numId="36" w16cid:durableId="1410345083">
    <w:abstractNumId w:val="13"/>
  </w:num>
  <w:num w:numId="37" w16cid:durableId="680544389">
    <w:abstractNumId w:val="24"/>
  </w:num>
  <w:num w:numId="38" w16cid:durableId="565190925">
    <w:abstractNumId w:val="46"/>
  </w:num>
  <w:num w:numId="39" w16cid:durableId="974721199">
    <w:abstractNumId w:val="5"/>
  </w:num>
  <w:num w:numId="40" w16cid:durableId="1417286223">
    <w:abstractNumId w:val="15"/>
  </w:num>
  <w:num w:numId="41" w16cid:durableId="20187313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9314190">
    <w:abstractNumId w:val="26"/>
  </w:num>
  <w:num w:numId="43" w16cid:durableId="733821175">
    <w:abstractNumId w:val="23"/>
  </w:num>
  <w:num w:numId="44" w16cid:durableId="2001158265">
    <w:abstractNumId w:val="40"/>
  </w:num>
  <w:num w:numId="45" w16cid:durableId="843591087">
    <w:abstractNumId w:val="10"/>
  </w:num>
  <w:num w:numId="46" w16cid:durableId="1178230825">
    <w:abstractNumId w:val="45"/>
  </w:num>
  <w:num w:numId="47" w16cid:durableId="52579233">
    <w:abstractNumId w:val="18"/>
  </w:num>
  <w:num w:numId="48" w16cid:durableId="15373104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B1"/>
    <w:rsid w:val="00010884"/>
    <w:rsid w:val="00020720"/>
    <w:rsid w:val="00031F8F"/>
    <w:rsid w:val="00037D9A"/>
    <w:rsid w:val="000606D1"/>
    <w:rsid w:val="0006239D"/>
    <w:rsid w:val="00064368"/>
    <w:rsid w:val="0006766D"/>
    <w:rsid w:val="00077D4B"/>
    <w:rsid w:val="000812C5"/>
    <w:rsid w:val="00085253"/>
    <w:rsid w:val="0008699A"/>
    <w:rsid w:val="000965AF"/>
    <w:rsid w:val="00097A26"/>
    <w:rsid w:val="000B070B"/>
    <w:rsid w:val="000B629F"/>
    <w:rsid w:val="000C4C01"/>
    <w:rsid w:val="000E0DA9"/>
    <w:rsid w:val="000E188C"/>
    <w:rsid w:val="000F41DF"/>
    <w:rsid w:val="000F5CDA"/>
    <w:rsid w:val="00123C6B"/>
    <w:rsid w:val="001464FE"/>
    <w:rsid w:val="00147292"/>
    <w:rsid w:val="00150759"/>
    <w:rsid w:val="001529D4"/>
    <w:rsid w:val="00161369"/>
    <w:rsid w:val="00173892"/>
    <w:rsid w:val="001746F5"/>
    <w:rsid w:val="00183F51"/>
    <w:rsid w:val="001A100A"/>
    <w:rsid w:val="001C407B"/>
    <w:rsid w:val="002305EB"/>
    <w:rsid w:val="0023189E"/>
    <w:rsid w:val="0023563F"/>
    <w:rsid w:val="00242B8E"/>
    <w:rsid w:val="00243111"/>
    <w:rsid w:val="00243B84"/>
    <w:rsid w:val="00247FA0"/>
    <w:rsid w:val="00253CE2"/>
    <w:rsid w:val="00256D22"/>
    <w:rsid w:val="00257E90"/>
    <w:rsid w:val="00295500"/>
    <w:rsid w:val="002A7EF2"/>
    <w:rsid w:val="002B3E80"/>
    <w:rsid w:val="002B3F4B"/>
    <w:rsid w:val="002D45AC"/>
    <w:rsid w:val="002D5093"/>
    <w:rsid w:val="002F1372"/>
    <w:rsid w:val="002F1C15"/>
    <w:rsid w:val="0030740C"/>
    <w:rsid w:val="00311C28"/>
    <w:rsid w:val="003144CE"/>
    <w:rsid w:val="0031461F"/>
    <w:rsid w:val="00324087"/>
    <w:rsid w:val="003318DA"/>
    <w:rsid w:val="00340825"/>
    <w:rsid w:val="0034361F"/>
    <w:rsid w:val="003553BD"/>
    <w:rsid w:val="0037048F"/>
    <w:rsid w:val="00371028"/>
    <w:rsid w:val="00374B90"/>
    <w:rsid w:val="00376CAE"/>
    <w:rsid w:val="003820B4"/>
    <w:rsid w:val="00386F26"/>
    <w:rsid w:val="00395A64"/>
    <w:rsid w:val="00395B37"/>
    <w:rsid w:val="003C2F5D"/>
    <w:rsid w:val="003C6511"/>
    <w:rsid w:val="003D449D"/>
    <w:rsid w:val="003E06C8"/>
    <w:rsid w:val="003E1130"/>
    <w:rsid w:val="003F7F6C"/>
    <w:rsid w:val="004044C7"/>
    <w:rsid w:val="00407F44"/>
    <w:rsid w:val="004123DB"/>
    <w:rsid w:val="004127E8"/>
    <w:rsid w:val="00417FFD"/>
    <w:rsid w:val="00425E3B"/>
    <w:rsid w:val="00433124"/>
    <w:rsid w:val="0045761B"/>
    <w:rsid w:val="0046197C"/>
    <w:rsid w:val="00462C40"/>
    <w:rsid w:val="00463D55"/>
    <w:rsid w:val="00464742"/>
    <w:rsid w:val="00477DE1"/>
    <w:rsid w:val="004905D0"/>
    <w:rsid w:val="004950BA"/>
    <w:rsid w:val="004A33F8"/>
    <w:rsid w:val="004B3DC3"/>
    <w:rsid w:val="004C08DA"/>
    <w:rsid w:val="004C5767"/>
    <w:rsid w:val="004D3E4B"/>
    <w:rsid w:val="004E0711"/>
    <w:rsid w:val="004E52CF"/>
    <w:rsid w:val="004E615D"/>
    <w:rsid w:val="004E6667"/>
    <w:rsid w:val="004F18E6"/>
    <w:rsid w:val="005015A9"/>
    <w:rsid w:val="005107D7"/>
    <w:rsid w:val="005232DE"/>
    <w:rsid w:val="00532417"/>
    <w:rsid w:val="00537121"/>
    <w:rsid w:val="00544EDA"/>
    <w:rsid w:val="00553663"/>
    <w:rsid w:val="00557A9A"/>
    <w:rsid w:val="00562783"/>
    <w:rsid w:val="005631FB"/>
    <w:rsid w:val="005668EE"/>
    <w:rsid w:val="00571680"/>
    <w:rsid w:val="005730C5"/>
    <w:rsid w:val="00573448"/>
    <w:rsid w:val="00573539"/>
    <w:rsid w:val="00573BF4"/>
    <w:rsid w:val="0058368F"/>
    <w:rsid w:val="0059516F"/>
    <w:rsid w:val="005A6825"/>
    <w:rsid w:val="005B389A"/>
    <w:rsid w:val="005B6701"/>
    <w:rsid w:val="005C3062"/>
    <w:rsid w:val="005D1DA0"/>
    <w:rsid w:val="005D43E0"/>
    <w:rsid w:val="005D4597"/>
    <w:rsid w:val="005D4B4D"/>
    <w:rsid w:val="005D4F1F"/>
    <w:rsid w:val="005D57AF"/>
    <w:rsid w:val="005D6760"/>
    <w:rsid w:val="005F6999"/>
    <w:rsid w:val="0060397C"/>
    <w:rsid w:val="00603F7C"/>
    <w:rsid w:val="00614577"/>
    <w:rsid w:val="00620441"/>
    <w:rsid w:val="00627875"/>
    <w:rsid w:val="00651203"/>
    <w:rsid w:val="00654CEA"/>
    <w:rsid w:val="00655F7A"/>
    <w:rsid w:val="00656814"/>
    <w:rsid w:val="00662DDD"/>
    <w:rsid w:val="00667029"/>
    <w:rsid w:val="0066703B"/>
    <w:rsid w:val="006674D9"/>
    <w:rsid w:val="00671CC6"/>
    <w:rsid w:val="006805EE"/>
    <w:rsid w:val="006820D3"/>
    <w:rsid w:val="00692E23"/>
    <w:rsid w:val="007000B3"/>
    <w:rsid w:val="00705096"/>
    <w:rsid w:val="00712B7B"/>
    <w:rsid w:val="00713B10"/>
    <w:rsid w:val="007152D9"/>
    <w:rsid w:val="00716188"/>
    <w:rsid w:val="00717DD0"/>
    <w:rsid w:val="007231B7"/>
    <w:rsid w:val="00733A47"/>
    <w:rsid w:val="00735441"/>
    <w:rsid w:val="00751DD9"/>
    <w:rsid w:val="00761EFE"/>
    <w:rsid w:val="00774D8E"/>
    <w:rsid w:val="00783882"/>
    <w:rsid w:val="00790631"/>
    <w:rsid w:val="007A74A7"/>
    <w:rsid w:val="007B0357"/>
    <w:rsid w:val="007B1C49"/>
    <w:rsid w:val="007B3378"/>
    <w:rsid w:val="007D5534"/>
    <w:rsid w:val="007E1FD5"/>
    <w:rsid w:val="007E2A55"/>
    <w:rsid w:val="007E3AC6"/>
    <w:rsid w:val="007F516F"/>
    <w:rsid w:val="00800790"/>
    <w:rsid w:val="00806072"/>
    <w:rsid w:val="00810C58"/>
    <w:rsid w:val="008200E7"/>
    <w:rsid w:val="0082713A"/>
    <w:rsid w:val="008326A3"/>
    <w:rsid w:val="00842BA8"/>
    <w:rsid w:val="00853FEE"/>
    <w:rsid w:val="00855A00"/>
    <w:rsid w:val="00867F24"/>
    <w:rsid w:val="008745B3"/>
    <w:rsid w:val="008808F5"/>
    <w:rsid w:val="0088220D"/>
    <w:rsid w:val="00886734"/>
    <w:rsid w:val="00890869"/>
    <w:rsid w:val="0089239A"/>
    <w:rsid w:val="008946F3"/>
    <w:rsid w:val="00897DD2"/>
    <w:rsid w:val="008A24B5"/>
    <w:rsid w:val="008B6C9E"/>
    <w:rsid w:val="008B7070"/>
    <w:rsid w:val="00900999"/>
    <w:rsid w:val="00901014"/>
    <w:rsid w:val="009040BA"/>
    <w:rsid w:val="009123FB"/>
    <w:rsid w:val="009214EC"/>
    <w:rsid w:val="00940474"/>
    <w:rsid w:val="00943C1A"/>
    <w:rsid w:val="00954E9C"/>
    <w:rsid w:val="00967EDE"/>
    <w:rsid w:val="00972A8C"/>
    <w:rsid w:val="009849CE"/>
    <w:rsid w:val="00992DA8"/>
    <w:rsid w:val="00993089"/>
    <w:rsid w:val="009B7FE8"/>
    <w:rsid w:val="009C0DB9"/>
    <w:rsid w:val="009C3D47"/>
    <w:rsid w:val="009C74EB"/>
    <w:rsid w:val="009D178D"/>
    <w:rsid w:val="009D4BD4"/>
    <w:rsid w:val="009D6888"/>
    <w:rsid w:val="009E6517"/>
    <w:rsid w:val="009E73AE"/>
    <w:rsid w:val="009E7725"/>
    <w:rsid w:val="00A026C1"/>
    <w:rsid w:val="00A04275"/>
    <w:rsid w:val="00A1353D"/>
    <w:rsid w:val="00A209CF"/>
    <w:rsid w:val="00A21DD7"/>
    <w:rsid w:val="00A256F3"/>
    <w:rsid w:val="00A3624F"/>
    <w:rsid w:val="00A4537C"/>
    <w:rsid w:val="00A51ECB"/>
    <w:rsid w:val="00A634BE"/>
    <w:rsid w:val="00A65291"/>
    <w:rsid w:val="00A710F8"/>
    <w:rsid w:val="00A8392A"/>
    <w:rsid w:val="00A84D1C"/>
    <w:rsid w:val="00A8633B"/>
    <w:rsid w:val="00A93BDB"/>
    <w:rsid w:val="00A9639C"/>
    <w:rsid w:val="00A970A1"/>
    <w:rsid w:val="00AA270D"/>
    <w:rsid w:val="00AA378C"/>
    <w:rsid w:val="00AA3A96"/>
    <w:rsid w:val="00AB04A8"/>
    <w:rsid w:val="00AB0D80"/>
    <w:rsid w:val="00AB33A6"/>
    <w:rsid w:val="00AC568D"/>
    <w:rsid w:val="00AD0F18"/>
    <w:rsid w:val="00AD682C"/>
    <w:rsid w:val="00AE2DF3"/>
    <w:rsid w:val="00AF0FC6"/>
    <w:rsid w:val="00AF2770"/>
    <w:rsid w:val="00AF2ADC"/>
    <w:rsid w:val="00B01BA3"/>
    <w:rsid w:val="00B117E4"/>
    <w:rsid w:val="00B13E50"/>
    <w:rsid w:val="00B17674"/>
    <w:rsid w:val="00B34083"/>
    <w:rsid w:val="00B4456E"/>
    <w:rsid w:val="00B5055E"/>
    <w:rsid w:val="00B5297E"/>
    <w:rsid w:val="00B57FFE"/>
    <w:rsid w:val="00B603CC"/>
    <w:rsid w:val="00B67C09"/>
    <w:rsid w:val="00B74051"/>
    <w:rsid w:val="00B74DD5"/>
    <w:rsid w:val="00B95072"/>
    <w:rsid w:val="00B95CF6"/>
    <w:rsid w:val="00BB1164"/>
    <w:rsid w:val="00BB3647"/>
    <w:rsid w:val="00BB399E"/>
    <w:rsid w:val="00BB4FAF"/>
    <w:rsid w:val="00BB5B1E"/>
    <w:rsid w:val="00BC04C1"/>
    <w:rsid w:val="00BC36DE"/>
    <w:rsid w:val="00BD0852"/>
    <w:rsid w:val="00BE3B14"/>
    <w:rsid w:val="00BF2FC6"/>
    <w:rsid w:val="00C059E5"/>
    <w:rsid w:val="00C06776"/>
    <w:rsid w:val="00C07175"/>
    <w:rsid w:val="00C317B6"/>
    <w:rsid w:val="00C3326B"/>
    <w:rsid w:val="00C4071A"/>
    <w:rsid w:val="00C43E5A"/>
    <w:rsid w:val="00C735CE"/>
    <w:rsid w:val="00C74385"/>
    <w:rsid w:val="00C83DD4"/>
    <w:rsid w:val="00CB00BA"/>
    <w:rsid w:val="00CB0E4E"/>
    <w:rsid w:val="00CB272F"/>
    <w:rsid w:val="00CB7180"/>
    <w:rsid w:val="00CC6570"/>
    <w:rsid w:val="00CC6924"/>
    <w:rsid w:val="00CD24BA"/>
    <w:rsid w:val="00CD24C9"/>
    <w:rsid w:val="00CD4A75"/>
    <w:rsid w:val="00CE7303"/>
    <w:rsid w:val="00CF3F74"/>
    <w:rsid w:val="00CF4947"/>
    <w:rsid w:val="00CF619E"/>
    <w:rsid w:val="00CF76B1"/>
    <w:rsid w:val="00D032A1"/>
    <w:rsid w:val="00D16F26"/>
    <w:rsid w:val="00D23840"/>
    <w:rsid w:val="00D241C3"/>
    <w:rsid w:val="00D2629B"/>
    <w:rsid w:val="00D50283"/>
    <w:rsid w:val="00D543C9"/>
    <w:rsid w:val="00D55C6E"/>
    <w:rsid w:val="00D61DE7"/>
    <w:rsid w:val="00D7369D"/>
    <w:rsid w:val="00DC1DA6"/>
    <w:rsid w:val="00DC3677"/>
    <w:rsid w:val="00DC37A9"/>
    <w:rsid w:val="00DC7554"/>
    <w:rsid w:val="00DD481F"/>
    <w:rsid w:val="00DE1AB9"/>
    <w:rsid w:val="00DE3341"/>
    <w:rsid w:val="00DE3B6E"/>
    <w:rsid w:val="00DF579D"/>
    <w:rsid w:val="00DF5A73"/>
    <w:rsid w:val="00E02C48"/>
    <w:rsid w:val="00E12208"/>
    <w:rsid w:val="00E224C0"/>
    <w:rsid w:val="00E2639B"/>
    <w:rsid w:val="00E33EA5"/>
    <w:rsid w:val="00E424BE"/>
    <w:rsid w:val="00E533AD"/>
    <w:rsid w:val="00E61F18"/>
    <w:rsid w:val="00E71F58"/>
    <w:rsid w:val="00E81A96"/>
    <w:rsid w:val="00E874A6"/>
    <w:rsid w:val="00E97ABE"/>
    <w:rsid w:val="00EC2149"/>
    <w:rsid w:val="00EC3626"/>
    <w:rsid w:val="00EC636F"/>
    <w:rsid w:val="00ED3D02"/>
    <w:rsid w:val="00ED4DCC"/>
    <w:rsid w:val="00EE08CB"/>
    <w:rsid w:val="00EE1237"/>
    <w:rsid w:val="00EE66BA"/>
    <w:rsid w:val="00EF1ED5"/>
    <w:rsid w:val="00EF3DA4"/>
    <w:rsid w:val="00F02B91"/>
    <w:rsid w:val="00F05651"/>
    <w:rsid w:val="00F1065F"/>
    <w:rsid w:val="00F234B1"/>
    <w:rsid w:val="00F44E7D"/>
    <w:rsid w:val="00F50D52"/>
    <w:rsid w:val="00F5488A"/>
    <w:rsid w:val="00F562FD"/>
    <w:rsid w:val="00F74CE6"/>
    <w:rsid w:val="00F7687B"/>
    <w:rsid w:val="00F76AFD"/>
    <w:rsid w:val="00F8505A"/>
    <w:rsid w:val="00F87D9F"/>
    <w:rsid w:val="00F9055A"/>
    <w:rsid w:val="00F90899"/>
    <w:rsid w:val="00FA5898"/>
    <w:rsid w:val="00FB0397"/>
    <w:rsid w:val="00FB7058"/>
    <w:rsid w:val="00FC0FAC"/>
    <w:rsid w:val="00FC310D"/>
    <w:rsid w:val="00FD6CD5"/>
    <w:rsid w:val="00FE1112"/>
    <w:rsid w:val="00FF3E13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FD33"/>
  <w15:docId w15:val="{67A1AD01-4A36-486F-B30A-EAC84EF5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41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4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4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3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8DA"/>
    <w:rPr>
      <w:color w:val="0000FF" w:themeColor="hyperlink"/>
      <w:u w:val="single"/>
    </w:rPr>
  </w:style>
  <w:style w:type="paragraph" w:customStyle="1" w:styleId="Default">
    <w:name w:val="Default"/>
    <w:rsid w:val="0006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7A9"/>
    <w:rPr>
      <w:b/>
      <w:bCs/>
    </w:rPr>
  </w:style>
  <w:style w:type="paragraph" w:styleId="NormalnyWeb">
    <w:name w:val="Normal (Web)"/>
    <w:basedOn w:val="Normalny"/>
    <w:uiPriority w:val="99"/>
    <w:unhideWhenUsed/>
    <w:rsid w:val="00CB0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614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7FE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B7FE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29"/>
    <w:rPr>
      <w:rFonts w:ascii="Tahoma" w:hAnsi="Tahoma" w:cs="Tahoma"/>
      <w:sz w:val="16"/>
      <w:szCs w:val="16"/>
    </w:rPr>
  </w:style>
  <w:style w:type="character" w:customStyle="1" w:styleId="st">
    <w:name w:val="st"/>
    <w:rsid w:val="00667029"/>
  </w:style>
  <w:style w:type="character" w:customStyle="1" w:styleId="AkapitzlistZnak">
    <w:name w:val="Akapit z listą Znak"/>
    <w:link w:val="Akapitzlist"/>
    <w:uiPriority w:val="34"/>
    <w:locked/>
    <w:rsid w:val="00B603C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8E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8056-8F6E-46CD-BC4F-838B4AE2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Kamila Śmieciuch</cp:lastModifiedBy>
  <cp:revision>7</cp:revision>
  <cp:lastPrinted>2019-01-15T11:54:00Z</cp:lastPrinted>
  <dcterms:created xsi:type="dcterms:W3CDTF">2022-09-14T08:40:00Z</dcterms:created>
  <dcterms:modified xsi:type="dcterms:W3CDTF">2022-09-14T12:25:00Z</dcterms:modified>
</cp:coreProperties>
</file>